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311" w14:textId="6D3F55BC" w:rsidR="000D5861" w:rsidRDefault="000D5861" w:rsidP="000D5861"/>
    <w:p w14:paraId="50F0ADF3" w14:textId="369F7387" w:rsidR="00BE5FC0"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apartment 56, Residence "LA ROSERAIE"</w:t>
      </w:r>
    </w:p>
    <w:p w14:paraId="1E1FDF42" w14:textId="359761BB" w:rsidR="00A37510" w:rsidRPr="00A37510" w:rsidRDefault="00A37510"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24"/>
          <w:szCs w:val="24"/>
          <w:lang w:eastAsia="fr-FR"/>
        </w:rPr>
      </w:pPr>
      <w:r w:rsidRPr="00A37510">
        <w:rPr>
          <w:rFonts w:ascii="Calibri" w:hAnsi="Calibri"/>
          <w:caps/>
          <w:noProof/>
          <w:sz w:val="24"/>
          <w:szCs w:val="24"/>
          <w:lang w:eastAsia="fr-FR"/>
        </w:rPr>
        <w:t>13 rue Aristide Briand, CENON</w:t>
      </w:r>
    </w:p>
    <w:p w14:paraId="3C4E16E6" w14:textId="77777777" w:rsidR="001A367E" w:rsidRDefault="001A367E" w:rsidP="00BE5FC0">
      <w:pPr>
        <w:rPr>
          <w:b/>
          <w:noProof/>
          <w:lang w:eastAsia="fr-FR"/>
        </w:rPr>
      </w:pPr>
    </w:p>
    <w:p w14:paraId="1AD1444F" w14:textId="1E2C96BB" w:rsidR="001A367E" w:rsidRDefault="00391DFD" w:rsidP="00BE5FC0">
      <w:pPr>
        <w:rPr>
          <w:b/>
        </w:rPr>
      </w:pPr>
      <w:r>
        <w:rPr>
          <w:noProof/>
        </w:rPr>
        <w:drawing>
          <wp:inline distT="0" distB="0" distL="0" distR="0" wp14:anchorId="2F9F5263" wp14:editId="5C6AA742">
            <wp:extent cx="5760720" cy="38754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875405"/>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0AD16C7E" w14:textId="77777777" w:rsidR="00A37510" w:rsidRDefault="00A37510" w:rsidP="007079D3">
      <w:pPr>
        <w:jc w:val="center"/>
        <w:rPr>
          <w:sz w:val="28"/>
          <w:szCs w:val="28"/>
        </w:rPr>
      </w:pPr>
    </w:p>
    <w:p w14:paraId="55D72A69" w14:textId="77777777" w:rsidR="00A37510" w:rsidRDefault="00A37510" w:rsidP="007079D3">
      <w:pPr>
        <w:jc w:val="center"/>
        <w:rPr>
          <w:sz w:val="28"/>
          <w:szCs w:val="28"/>
        </w:rPr>
      </w:pPr>
    </w:p>
    <w:p w14:paraId="4B1A33E5" w14:textId="77777777" w:rsidR="00A37510" w:rsidRDefault="00A37510" w:rsidP="007079D3">
      <w:pPr>
        <w:jc w:val="center"/>
        <w:rPr>
          <w:sz w:val="28"/>
          <w:szCs w:val="28"/>
        </w:rPr>
      </w:pPr>
    </w:p>
    <w:p w14:paraId="21F0C7E1" w14:textId="520C57B9" w:rsidR="009D259A" w:rsidRDefault="002224F6" w:rsidP="007079D3">
      <w:pPr>
        <w:jc w:val="center"/>
        <w:rPr>
          <w:sz w:val="28"/>
          <w:szCs w:val="28"/>
        </w:rPr>
      </w:pPr>
      <w:r w:rsidRPr="007079D3">
        <w:rPr>
          <w:sz w:val="28"/>
          <w:szCs w:val="28"/>
        </w:rPr>
        <w:lastRenderedPageBreak/>
        <w:t>Welcome!</w:t>
      </w:r>
    </w:p>
    <w:p w14:paraId="2D30B637" w14:textId="77777777" w:rsidR="007079D3" w:rsidRPr="007079D3" w:rsidRDefault="007079D3" w:rsidP="007079D3">
      <w:pPr>
        <w:jc w:val="center"/>
        <w:rPr>
          <w:sz w:val="28"/>
          <w:szCs w:val="28"/>
        </w:rPr>
      </w:pPr>
    </w:p>
    <w:p w14:paraId="40CB2DA7" w14:textId="3CE4F533" w:rsidR="00D97ADA" w:rsidRDefault="00A37510" w:rsidP="00BE5FC0">
      <w:r>
        <w:t xml:space="preserve">Having acquired this apartment in 2021, we put all our heart into renovating it and offering it today to travelers wishing to discover Bordeaux and the surrounding area. </w:t>
      </w:r>
    </w:p>
    <w:p w14:paraId="4DA3390F" w14:textId="77777777" w:rsidR="00D97ADA" w:rsidRDefault="00D97ADA" w:rsidP="00BE5FC0">
      <w:r>
        <w:t>As a reminder, as indicated in the Airbnb listing, this apartment is non-smoking and parties are not allowed.</w:t>
      </w:r>
    </w:p>
    <w:p w14:paraId="09D0C2AE" w14:textId="77777777" w:rsidR="00D97ADA" w:rsidRDefault="00D97ADA" w:rsidP="00BE5FC0">
      <w:r>
        <w:t>We wish you a most comfortable and enjoyable stay in our apartment.</w:t>
      </w:r>
    </w:p>
    <w:p w14:paraId="28C9329A" w14:textId="77777777" w:rsidR="00D97ADA" w:rsidRDefault="003A759C" w:rsidP="00BE5FC0">
      <w:r>
        <w:t>If necessary, we can be reached during your stay (Tel: 07 77 28 19 94, email: letourneurludovic0@gmail.com).</w:t>
      </w:r>
    </w:p>
    <w:p w14:paraId="49A709EC" w14:textId="77777777" w:rsidR="00D97ADA" w:rsidRDefault="00D97ADA" w:rsidP="00BE5FC0"/>
    <w:p w14:paraId="2834839E" w14:textId="0E4B8940" w:rsidR="004C7EE0" w:rsidRDefault="00D97ADA" w:rsidP="00D97ADA">
      <w:pPr>
        <w:jc w:val="center"/>
        <w:rPr>
          <w:sz w:val="28"/>
          <w:szCs w:val="28"/>
        </w:rPr>
      </w:pPr>
      <w:r w:rsidRPr="00D97ADA">
        <w:rPr>
          <w:sz w:val="28"/>
          <w:szCs w:val="28"/>
        </w:rPr>
        <w:t xml:space="preserve">Ludovic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Table of Contents</w:t>
          </w:r>
        </w:p>
        <w:p w14:paraId="4EDF552A" w14:textId="1F6DBBFC" w:rsidR="00057DF1"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40079435" w:history="1">
            <w:r w:rsidR="00057DF1" w:rsidRPr="00774DA8">
              <w:rPr>
                <w:rStyle w:val="Lienhypertexte"/>
                <w:noProof/>
              </w:rPr>
              <w:t>Location Residence:</w:t>
            </w:r>
            <w:r w:rsidR="00057DF1">
              <w:rPr>
                <w:noProof/>
                <w:webHidden/>
              </w:rPr>
              <w:tab/>
            </w:r>
            <w:r w:rsidR="00057DF1">
              <w:rPr>
                <w:noProof/>
                <w:webHidden/>
              </w:rPr>
              <w:fldChar w:fldCharType="begin"/>
            </w:r>
            <w:r w:rsidR="00057DF1">
              <w:rPr>
                <w:noProof/>
                <w:webHidden/>
              </w:rPr>
              <w:instrText xml:space="preserve"> PAGEREF _Toc140079435 \h </w:instrText>
            </w:r>
            <w:r w:rsidR="00057DF1">
              <w:rPr>
                <w:noProof/>
                <w:webHidden/>
              </w:rPr>
            </w:r>
            <w:r w:rsidR="00057DF1">
              <w:rPr>
                <w:noProof/>
                <w:webHidden/>
              </w:rPr>
              <w:fldChar w:fldCharType="separate"/>
            </w:r>
            <w:r w:rsidR="00057DF1">
              <w:rPr>
                <w:noProof/>
                <w:webHidden/>
              </w:rPr>
              <w:t>4</w:t>
            </w:r>
            <w:r w:rsidR="00057DF1">
              <w:rPr>
                <w:noProof/>
                <w:webHidden/>
              </w:rPr>
              <w:fldChar w:fldCharType="end"/>
            </w:r>
          </w:hyperlink>
        </w:p>
        <w:p w14:paraId="68D300A0" w14:textId="65BB66C9" w:rsidR="00057DF1" w:rsidRDefault="00FD43BC">
          <w:pPr>
            <w:pStyle w:val="TM2"/>
            <w:tabs>
              <w:tab w:val="right" w:leader="dot" w:pos="9062"/>
            </w:tabs>
            <w:rPr>
              <w:rFonts w:eastAsiaTheme="minorEastAsia"/>
              <w:noProof/>
              <w:lang w:eastAsia="fr-FR"/>
            </w:rPr>
          </w:pPr>
          <w:hyperlink w:anchor="_Toc140079436" w:history="1">
            <w:r w:rsidR="00057DF1" w:rsidRPr="00774DA8">
              <w:rPr>
                <w:rStyle w:val="Lienhypertexte"/>
                <w:noProof/>
              </w:rPr>
              <w:t>Access by public transport:</w:t>
            </w:r>
            <w:r w:rsidR="00057DF1">
              <w:rPr>
                <w:noProof/>
                <w:webHidden/>
              </w:rPr>
              <w:tab/>
            </w:r>
            <w:r w:rsidR="00057DF1">
              <w:rPr>
                <w:noProof/>
                <w:webHidden/>
              </w:rPr>
              <w:fldChar w:fldCharType="begin"/>
            </w:r>
            <w:r w:rsidR="00057DF1">
              <w:rPr>
                <w:noProof/>
                <w:webHidden/>
              </w:rPr>
              <w:instrText xml:space="preserve"> PAGEREF _Toc140079436 \h </w:instrText>
            </w:r>
            <w:r w:rsidR="00057DF1">
              <w:rPr>
                <w:noProof/>
                <w:webHidden/>
              </w:rPr>
            </w:r>
            <w:r w:rsidR="00057DF1">
              <w:rPr>
                <w:noProof/>
                <w:webHidden/>
              </w:rPr>
              <w:fldChar w:fldCharType="separate"/>
            </w:r>
            <w:r w:rsidR="00057DF1">
              <w:rPr>
                <w:noProof/>
                <w:webHidden/>
              </w:rPr>
              <w:t>4</w:t>
            </w:r>
            <w:r w:rsidR="00057DF1">
              <w:rPr>
                <w:noProof/>
                <w:webHidden/>
              </w:rPr>
              <w:fldChar w:fldCharType="end"/>
            </w:r>
          </w:hyperlink>
        </w:p>
        <w:p w14:paraId="01CBE833" w14:textId="6474F821" w:rsidR="00057DF1" w:rsidRDefault="00FD43BC">
          <w:pPr>
            <w:pStyle w:val="TM2"/>
            <w:tabs>
              <w:tab w:val="right" w:leader="dot" w:pos="9062"/>
            </w:tabs>
            <w:rPr>
              <w:rFonts w:eastAsiaTheme="minorEastAsia"/>
              <w:noProof/>
              <w:lang w:eastAsia="fr-FR"/>
            </w:rPr>
          </w:pPr>
          <w:hyperlink w:anchor="_Toc140079437" w:history="1">
            <w:r w:rsidR="00057DF1" w:rsidRPr="00774DA8">
              <w:rPr>
                <w:rStyle w:val="Lienhypertexte"/>
                <w:noProof/>
              </w:rPr>
              <w:t>By tram</w:t>
            </w:r>
            <w:r w:rsidR="00057DF1">
              <w:rPr>
                <w:noProof/>
                <w:webHidden/>
              </w:rPr>
              <w:tab/>
            </w:r>
            <w:r w:rsidR="00057DF1">
              <w:rPr>
                <w:noProof/>
                <w:webHidden/>
              </w:rPr>
              <w:fldChar w:fldCharType="begin"/>
            </w:r>
            <w:r w:rsidR="00057DF1">
              <w:rPr>
                <w:noProof/>
                <w:webHidden/>
              </w:rPr>
              <w:instrText xml:space="preserve"> PAGEREF _Toc140079437 \h </w:instrText>
            </w:r>
            <w:r w:rsidR="00057DF1">
              <w:rPr>
                <w:noProof/>
                <w:webHidden/>
              </w:rPr>
            </w:r>
            <w:r w:rsidR="00057DF1">
              <w:rPr>
                <w:noProof/>
                <w:webHidden/>
              </w:rPr>
              <w:fldChar w:fldCharType="separate"/>
            </w:r>
            <w:r w:rsidR="00057DF1">
              <w:rPr>
                <w:noProof/>
                <w:webHidden/>
              </w:rPr>
              <w:t>4</w:t>
            </w:r>
            <w:r w:rsidR="00057DF1">
              <w:rPr>
                <w:noProof/>
                <w:webHidden/>
              </w:rPr>
              <w:fldChar w:fldCharType="end"/>
            </w:r>
          </w:hyperlink>
        </w:p>
        <w:p w14:paraId="0697997D" w14:textId="587297ED" w:rsidR="00057DF1" w:rsidRDefault="00FD43BC">
          <w:pPr>
            <w:pStyle w:val="TM3"/>
            <w:tabs>
              <w:tab w:val="right" w:leader="dot" w:pos="9062"/>
            </w:tabs>
            <w:rPr>
              <w:rFonts w:eastAsiaTheme="minorEastAsia"/>
              <w:noProof/>
              <w:lang w:eastAsia="fr-FR"/>
            </w:rPr>
          </w:pPr>
          <w:hyperlink w:anchor="_Toc140079438" w:history="1">
            <w:r w:rsidR="00057DF1" w:rsidRPr="00774DA8">
              <w:rPr>
                <w:rStyle w:val="Lienhypertexte"/>
                <w:noProof/>
              </w:rPr>
              <w:t>En TER + Tramway</w:t>
            </w:r>
            <w:r w:rsidR="00057DF1">
              <w:rPr>
                <w:noProof/>
                <w:webHidden/>
              </w:rPr>
              <w:tab/>
            </w:r>
            <w:r w:rsidR="00057DF1">
              <w:rPr>
                <w:noProof/>
                <w:webHidden/>
              </w:rPr>
              <w:fldChar w:fldCharType="begin"/>
            </w:r>
            <w:r w:rsidR="00057DF1">
              <w:rPr>
                <w:noProof/>
                <w:webHidden/>
              </w:rPr>
              <w:instrText xml:space="preserve"> PAGEREF _Toc140079438 \h </w:instrText>
            </w:r>
            <w:r w:rsidR="00057DF1">
              <w:rPr>
                <w:noProof/>
                <w:webHidden/>
              </w:rPr>
            </w:r>
            <w:r w:rsidR="00057DF1">
              <w:rPr>
                <w:noProof/>
                <w:webHidden/>
              </w:rPr>
              <w:fldChar w:fldCharType="separate"/>
            </w:r>
            <w:r w:rsidR="00057DF1">
              <w:rPr>
                <w:noProof/>
                <w:webHidden/>
              </w:rPr>
              <w:t>5</w:t>
            </w:r>
            <w:r w:rsidR="00057DF1">
              <w:rPr>
                <w:noProof/>
                <w:webHidden/>
              </w:rPr>
              <w:fldChar w:fldCharType="end"/>
            </w:r>
          </w:hyperlink>
        </w:p>
        <w:p w14:paraId="00E8034B" w14:textId="32DBF66A" w:rsidR="00057DF1" w:rsidRDefault="00FD43BC">
          <w:pPr>
            <w:pStyle w:val="TM1"/>
            <w:tabs>
              <w:tab w:val="right" w:leader="dot" w:pos="9062"/>
            </w:tabs>
            <w:rPr>
              <w:rFonts w:eastAsiaTheme="minorEastAsia"/>
              <w:noProof/>
              <w:lang w:eastAsia="fr-FR"/>
            </w:rPr>
          </w:pPr>
          <w:hyperlink w:anchor="_Toc140079439" w:history="1">
            <w:r w:rsidR="00057DF1" w:rsidRPr="00774DA8">
              <w:rPr>
                <w:rStyle w:val="Lienhypertexte"/>
                <w:noProof/>
              </w:rPr>
              <w:t>Entrance to the residence's car park</w:t>
            </w:r>
            <w:r w:rsidR="00057DF1">
              <w:rPr>
                <w:noProof/>
                <w:webHidden/>
              </w:rPr>
              <w:tab/>
            </w:r>
            <w:r w:rsidR="00057DF1">
              <w:rPr>
                <w:noProof/>
                <w:webHidden/>
              </w:rPr>
              <w:fldChar w:fldCharType="begin"/>
            </w:r>
            <w:r w:rsidR="00057DF1">
              <w:rPr>
                <w:noProof/>
                <w:webHidden/>
              </w:rPr>
              <w:instrText xml:space="preserve"> PAGEREF _Toc140079439 \h </w:instrText>
            </w:r>
            <w:r w:rsidR="00057DF1">
              <w:rPr>
                <w:noProof/>
                <w:webHidden/>
              </w:rPr>
            </w:r>
            <w:r w:rsidR="00057DF1">
              <w:rPr>
                <w:noProof/>
                <w:webHidden/>
              </w:rPr>
              <w:fldChar w:fldCharType="separate"/>
            </w:r>
            <w:r w:rsidR="00057DF1">
              <w:rPr>
                <w:noProof/>
                <w:webHidden/>
              </w:rPr>
              <w:t>6</w:t>
            </w:r>
            <w:r w:rsidR="00057DF1">
              <w:rPr>
                <w:noProof/>
                <w:webHidden/>
              </w:rPr>
              <w:fldChar w:fldCharType="end"/>
            </w:r>
          </w:hyperlink>
        </w:p>
        <w:p w14:paraId="5FD3052A" w14:textId="30CD63C8" w:rsidR="00057DF1" w:rsidRDefault="00FD43BC">
          <w:pPr>
            <w:pStyle w:val="TM1"/>
            <w:tabs>
              <w:tab w:val="right" w:leader="dot" w:pos="9062"/>
            </w:tabs>
            <w:rPr>
              <w:rFonts w:eastAsiaTheme="minorEastAsia"/>
              <w:noProof/>
              <w:lang w:eastAsia="fr-FR"/>
            </w:rPr>
          </w:pPr>
          <w:hyperlink w:anchor="_Toc140079440" w:history="1">
            <w:r w:rsidR="00057DF1" w:rsidRPr="00774DA8">
              <w:rPr>
                <w:rStyle w:val="Lienhypertexte"/>
                <w:noProof/>
              </w:rPr>
              <w:t>Courses</w:t>
            </w:r>
            <w:r w:rsidR="00057DF1">
              <w:rPr>
                <w:noProof/>
                <w:webHidden/>
              </w:rPr>
              <w:tab/>
            </w:r>
            <w:r w:rsidR="00057DF1">
              <w:rPr>
                <w:noProof/>
                <w:webHidden/>
              </w:rPr>
              <w:fldChar w:fldCharType="begin"/>
            </w:r>
            <w:r w:rsidR="00057DF1">
              <w:rPr>
                <w:noProof/>
                <w:webHidden/>
              </w:rPr>
              <w:instrText xml:space="preserve"> PAGEREF _Toc140079440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3D79FE4B" w14:textId="4FB4B7C6" w:rsidR="00057DF1" w:rsidRDefault="00FD43BC">
          <w:pPr>
            <w:pStyle w:val="TM1"/>
            <w:tabs>
              <w:tab w:val="right" w:leader="dot" w:pos="9062"/>
            </w:tabs>
            <w:rPr>
              <w:rFonts w:eastAsiaTheme="minorEastAsia"/>
              <w:noProof/>
              <w:lang w:eastAsia="fr-FR"/>
            </w:rPr>
          </w:pPr>
          <w:hyperlink w:anchor="_Toc140079441" w:history="1">
            <w:r w:rsidR="00057DF1" w:rsidRPr="00774DA8">
              <w:rPr>
                <w:rStyle w:val="Lienhypertexte"/>
                <w:noProof/>
              </w:rPr>
              <w:t>WI-FI:</w:t>
            </w:r>
            <w:r w:rsidR="00057DF1">
              <w:rPr>
                <w:noProof/>
                <w:webHidden/>
              </w:rPr>
              <w:tab/>
            </w:r>
            <w:r w:rsidR="00057DF1">
              <w:rPr>
                <w:noProof/>
                <w:webHidden/>
              </w:rPr>
              <w:fldChar w:fldCharType="begin"/>
            </w:r>
            <w:r w:rsidR="00057DF1">
              <w:rPr>
                <w:noProof/>
                <w:webHidden/>
              </w:rPr>
              <w:instrText xml:space="preserve"> PAGEREF _Toc140079441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0C1D6016" w14:textId="486A463A" w:rsidR="00057DF1" w:rsidRDefault="00FD43BC">
          <w:pPr>
            <w:pStyle w:val="TM1"/>
            <w:tabs>
              <w:tab w:val="right" w:leader="dot" w:pos="9062"/>
            </w:tabs>
            <w:rPr>
              <w:rFonts w:eastAsiaTheme="minorEastAsia"/>
              <w:noProof/>
              <w:lang w:eastAsia="fr-FR"/>
            </w:rPr>
          </w:pPr>
          <w:hyperlink w:anchor="_Toc140079442" w:history="1">
            <w:r w:rsidR="00057DF1" w:rsidRPr="00774DA8">
              <w:rPr>
                <w:rStyle w:val="Lienhypertexte"/>
                <w:noProof/>
              </w:rPr>
              <w:t>Radiator</w:t>
            </w:r>
            <w:r w:rsidR="00057DF1">
              <w:rPr>
                <w:noProof/>
                <w:webHidden/>
              </w:rPr>
              <w:tab/>
            </w:r>
            <w:r w:rsidR="00057DF1">
              <w:rPr>
                <w:noProof/>
                <w:webHidden/>
              </w:rPr>
              <w:fldChar w:fldCharType="begin"/>
            </w:r>
            <w:r w:rsidR="00057DF1">
              <w:rPr>
                <w:noProof/>
                <w:webHidden/>
              </w:rPr>
              <w:instrText xml:space="preserve"> PAGEREF _Toc140079442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5DFBE17D" w14:textId="62B179C0" w:rsidR="00057DF1" w:rsidRDefault="00FD43BC">
          <w:pPr>
            <w:pStyle w:val="TM1"/>
            <w:tabs>
              <w:tab w:val="right" w:leader="dot" w:pos="9062"/>
            </w:tabs>
            <w:rPr>
              <w:rFonts w:eastAsiaTheme="minorEastAsia"/>
              <w:noProof/>
              <w:lang w:eastAsia="fr-FR"/>
            </w:rPr>
          </w:pPr>
          <w:hyperlink w:anchor="_Toc140079443" w:history="1">
            <w:r w:rsidR="00057DF1" w:rsidRPr="00774DA8">
              <w:rPr>
                <w:rStyle w:val="Lienhypertexte"/>
                <w:noProof/>
              </w:rPr>
              <w:t>Multimedia:</w:t>
            </w:r>
            <w:r w:rsidR="00057DF1">
              <w:rPr>
                <w:noProof/>
                <w:webHidden/>
              </w:rPr>
              <w:tab/>
            </w:r>
            <w:r w:rsidR="00057DF1">
              <w:rPr>
                <w:noProof/>
                <w:webHidden/>
              </w:rPr>
              <w:fldChar w:fldCharType="begin"/>
            </w:r>
            <w:r w:rsidR="00057DF1">
              <w:rPr>
                <w:noProof/>
                <w:webHidden/>
              </w:rPr>
              <w:instrText xml:space="preserve"> PAGEREF _Toc140079443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23066CC7" w14:textId="5D945C7F" w:rsidR="00057DF1" w:rsidRDefault="00FD43BC">
          <w:pPr>
            <w:pStyle w:val="TM2"/>
            <w:tabs>
              <w:tab w:val="right" w:leader="dot" w:pos="9062"/>
            </w:tabs>
            <w:rPr>
              <w:rFonts w:eastAsiaTheme="minorEastAsia"/>
              <w:noProof/>
              <w:lang w:eastAsia="fr-FR"/>
            </w:rPr>
          </w:pPr>
          <w:hyperlink w:anchor="_Toc140079444" w:history="1">
            <w:r w:rsidR="00057DF1" w:rsidRPr="00774DA8">
              <w:rPr>
                <w:rStyle w:val="Lienhypertexte"/>
                <w:noProof/>
              </w:rPr>
              <w:t>Television set:</w:t>
            </w:r>
            <w:r w:rsidR="00057DF1">
              <w:rPr>
                <w:noProof/>
                <w:webHidden/>
              </w:rPr>
              <w:tab/>
            </w:r>
            <w:r w:rsidR="00057DF1">
              <w:rPr>
                <w:noProof/>
                <w:webHidden/>
              </w:rPr>
              <w:fldChar w:fldCharType="begin"/>
            </w:r>
            <w:r w:rsidR="00057DF1">
              <w:rPr>
                <w:noProof/>
                <w:webHidden/>
              </w:rPr>
              <w:instrText xml:space="preserve"> PAGEREF _Toc140079444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4887C524" w14:textId="3C1C4CFD" w:rsidR="00057DF1" w:rsidRDefault="00FD43BC">
          <w:pPr>
            <w:pStyle w:val="TM2"/>
            <w:tabs>
              <w:tab w:val="right" w:leader="dot" w:pos="9062"/>
            </w:tabs>
            <w:rPr>
              <w:rFonts w:eastAsiaTheme="minorEastAsia"/>
              <w:noProof/>
              <w:lang w:eastAsia="fr-FR"/>
            </w:rPr>
          </w:pPr>
          <w:hyperlink w:anchor="_Toc140079445" w:history="1">
            <w:r w:rsidR="00057DF1" w:rsidRPr="00774DA8">
              <w:rPr>
                <w:rStyle w:val="Lienhypertexte"/>
                <w:noProof/>
              </w:rPr>
              <w:t>Netflix</w:t>
            </w:r>
            <w:r w:rsidR="00057DF1">
              <w:rPr>
                <w:noProof/>
                <w:webHidden/>
              </w:rPr>
              <w:tab/>
            </w:r>
            <w:r w:rsidR="00057DF1">
              <w:rPr>
                <w:noProof/>
                <w:webHidden/>
              </w:rPr>
              <w:fldChar w:fldCharType="begin"/>
            </w:r>
            <w:r w:rsidR="00057DF1">
              <w:rPr>
                <w:noProof/>
                <w:webHidden/>
              </w:rPr>
              <w:instrText xml:space="preserve"> PAGEREF _Toc140079445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1BA2CE6C" w14:textId="48718EB7" w:rsidR="00057DF1" w:rsidRDefault="00FD43BC">
          <w:pPr>
            <w:pStyle w:val="TM2"/>
            <w:tabs>
              <w:tab w:val="right" w:leader="dot" w:pos="9062"/>
            </w:tabs>
            <w:rPr>
              <w:rFonts w:eastAsiaTheme="minorEastAsia"/>
              <w:noProof/>
              <w:lang w:eastAsia="fr-FR"/>
            </w:rPr>
          </w:pPr>
          <w:hyperlink w:anchor="_Toc140079446" w:history="1">
            <w:r w:rsidR="00057DF1" w:rsidRPr="00774DA8">
              <w:rPr>
                <w:rStyle w:val="Lienhypertexte"/>
                <w:noProof/>
              </w:rPr>
              <w:t>Chromecast :</w:t>
            </w:r>
            <w:r w:rsidR="00057DF1">
              <w:rPr>
                <w:noProof/>
                <w:webHidden/>
              </w:rPr>
              <w:tab/>
            </w:r>
            <w:r w:rsidR="00057DF1">
              <w:rPr>
                <w:noProof/>
                <w:webHidden/>
              </w:rPr>
              <w:fldChar w:fldCharType="begin"/>
            </w:r>
            <w:r w:rsidR="00057DF1">
              <w:rPr>
                <w:noProof/>
                <w:webHidden/>
              </w:rPr>
              <w:instrText xml:space="preserve"> PAGEREF _Toc140079446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4FD5BEA1" w14:textId="0F9AA687" w:rsidR="00057DF1" w:rsidRDefault="00FD43BC">
          <w:pPr>
            <w:pStyle w:val="TM2"/>
            <w:tabs>
              <w:tab w:val="right" w:leader="dot" w:pos="9062"/>
            </w:tabs>
            <w:rPr>
              <w:rFonts w:eastAsiaTheme="minorEastAsia"/>
              <w:noProof/>
              <w:lang w:eastAsia="fr-FR"/>
            </w:rPr>
          </w:pPr>
          <w:hyperlink w:anchor="_Toc140079447" w:history="1">
            <w:r w:rsidR="00057DF1" w:rsidRPr="00774DA8">
              <w:rPr>
                <w:rStyle w:val="Lienhypertexte"/>
                <w:noProof/>
              </w:rPr>
              <w:t>Soundbar:</w:t>
            </w:r>
            <w:r w:rsidR="00057DF1">
              <w:rPr>
                <w:noProof/>
                <w:webHidden/>
              </w:rPr>
              <w:tab/>
            </w:r>
            <w:r w:rsidR="00057DF1">
              <w:rPr>
                <w:noProof/>
                <w:webHidden/>
              </w:rPr>
              <w:fldChar w:fldCharType="begin"/>
            </w:r>
            <w:r w:rsidR="00057DF1">
              <w:rPr>
                <w:noProof/>
                <w:webHidden/>
              </w:rPr>
              <w:instrText xml:space="preserve"> PAGEREF _Toc140079447 \h </w:instrText>
            </w:r>
            <w:r w:rsidR="00057DF1">
              <w:rPr>
                <w:noProof/>
                <w:webHidden/>
              </w:rPr>
            </w:r>
            <w:r w:rsidR="00057DF1">
              <w:rPr>
                <w:noProof/>
                <w:webHidden/>
              </w:rPr>
              <w:fldChar w:fldCharType="separate"/>
            </w:r>
            <w:r w:rsidR="00057DF1">
              <w:rPr>
                <w:noProof/>
                <w:webHidden/>
              </w:rPr>
              <w:t>7</w:t>
            </w:r>
            <w:r w:rsidR="00057DF1">
              <w:rPr>
                <w:noProof/>
                <w:webHidden/>
              </w:rPr>
              <w:fldChar w:fldCharType="end"/>
            </w:r>
          </w:hyperlink>
        </w:p>
        <w:p w14:paraId="55FF0592" w14:textId="10B67B18" w:rsidR="00057DF1" w:rsidRDefault="00FD43BC">
          <w:pPr>
            <w:pStyle w:val="TM1"/>
            <w:tabs>
              <w:tab w:val="right" w:leader="dot" w:pos="9062"/>
            </w:tabs>
            <w:rPr>
              <w:rFonts w:eastAsiaTheme="minorEastAsia"/>
              <w:noProof/>
              <w:lang w:eastAsia="fr-FR"/>
            </w:rPr>
          </w:pPr>
          <w:hyperlink w:anchor="_Toc140079448" w:history="1">
            <w:r w:rsidR="00057DF1" w:rsidRPr="00774DA8">
              <w:rPr>
                <w:rStyle w:val="Lienhypertexte"/>
                <w:noProof/>
              </w:rPr>
              <w:t>Outdoor fairy lights:</w:t>
            </w:r>
            <w:r w:rsidR="00057DF1">
              <w:rPr>
                <w:noProof/>
                <w:webHidden/>
              </w:rPr>
              <w:tab/>
            </w:r>
            <w:r w:rsidR="00057DF1">
              <w:rPr>
                <w:noProof/>
                <w:webHidden/>
              </w:rPr>
              <w:fldChar w:fldCharType="begin"/>
            </w:r>
            <w:r w:rsidR="00057DF1">
              <w:rPr>
                <w:noProof/>
                <w:webHidden/>
              </w:rPr>
              <w:instrText xml:space="preserve"> PAGEREF _Toc140079448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33859F23" w14:textId="3B470836" w:rsidR="00057DF1" w:rsidRDefault="00FD43BC">
          <w:pPr>
            <w:pStyle w:val="TM1"/>
            <w:tabs>
              <w:tab w:val="right" w:leader="dot" w:pos="9062"/>
            </w:tabs>
            <w:rPr>
              <w:rFonts w:eastAsiaTheme="minorEastAsia"/>
              <w:noProof/>
              <w:lang w:eastAsia="fr-FR"/>
            </w:rPr>
          </w:pPr>
          <w:hyperlink w:anchor="_Toc140079449" w:history="1">
            <w:r w:rsidR="00057DF1" w:rsidRPr="00774DA8">
              <w:rPr>
                <w:rStyle w:val="Lienhypertexte"/>
                <w:noProof/>
              </w:rPr>
              <w:t>Sofa bed:</w:t>
            </w:r>
            <w:r w:rsidR="00057DF1">
              <w:rPr>
                <w:noProof/>
                <w:webHidden/>
              </w:rPr>
              <w:tab/>
            </w:r>
            <w:r w:rsidR="00057DF1">
              <w:rPr>
                <w:noProof/>
                <w:webHidden/>
              </w:rPr>
              <w:fldChar w:fldCharType="begin"/>
            </w:r>
            <w:r w:rsidR="00057DF1">
              <w:rPr>
                <w:noProof/>
                <w:webHidden/>
              </w:rPr>
              <w:instrText xml:space="preserve"> PAGEREF _Toc140079449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2836C72D" w14:textId="6A61CCD7" w:rsidR="00057DF1" w:rsidRDefault="00FD43BC">
          <w:pPr>
            <w:pStyle w:val="TM1"/>
            <w:tabs>
              <w:tab w:val="right" w:leader="dot" w:pos="9062"/>
            </w:tabs>
            <w:rPr>
              <w:rFonts w:eastAsiaTheme="minorEastAsia"/>
              <w:noProof/>
              <w:lang w:eastAsia="fr-FR"/>
            </w:rPr>
          </w:pPr>
          <w:hyperlink w:anchor="_Toc140079450" w:history="1">
            <w:r w:rsidR="00057DF1" w:rsidRPr="00774DA8">
              <w:rPr>
                <w:rStyle w:val="Lienhypertexte"/>
                <w:noProof/>
              </w:rPr>
              <w:t>Cleaning:</w:t>
            </w:r>
            <w:r w:rsidR="00057DF1">
              <w:rPr>
                <w:noProof/>
                <w:webHidden/>
              </w:rPr>
              <w:tab/>
            </w:r>
            <w:r w:rsidR="00057DF1">
              <w:rPr>
                <w:noProof/>
                <w:webHidden/>
              </w:rPr>
              <w:fldChar w:fldCharType="begin"/>
            </w:r>
            <w:r w:rsidR="00057DF1">
              <w:rPr>
                <w:noProof/>
                <w:webHidden/>
              </w:rPr>
              <w:instrText xml:space="preserve"> PAGEREF _Toc140079450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5883CB6F" w14:textId="159CFF28" w:rsidR="00057DF1" w:rsidRDefault="00FD43BC">
          <w:pPr>
            <w:pStyle w:val="TM1"/>
            <w:tabs>
              <w:tab w:val="right" w:leader="dot" w:pos="9062"/>
            </w:tabs>
            <w:rPr>
              <w:rFonts w:eastAsiaTheme="minorEastAsia"/>
              <w:noProof/>
              <w:lang w:eastAsia="fr-FR"/>
            </w:rPr>
          </w:pPr>
          <w:hyperlink w:anchor="_Toc140079451" w:history="1">
            <w:r w:rsidR="00057DF1" w:rsidRPr="00774DA8">
              <w:rPr>
                <w:rStyle w:val="Lienhypertexte"/>
                <w:noProof/>
              </w:rPr>
              <w:t>Garbage</w:t>
            </w:r>
            <w:r w:rsidR="00057DF1">
              <w:rPr>
                <w:noProof/>
                <w:webHidden/>
              </w:rPr>
              <w:tab/>
            </w:r>
            <w:r w:rsidR="00057DF1">
              <w:rPr>
                <w:noProof/>
                <w:webHidden/>
              </w:rPr>
              <w:fldChar w:fldCharType="begin"/>
            </w:r>
            <w:r w:rsidR="00057DF1">
              <w:rPr>
                <w:noProof/>
                <w:webHidden/>
              </w:rPr>
              <w:instrText xml:space="preserve"> PAGEREF _Toc140079451 \h </w:instrText>
            </w:r>
            <w:r w:rsidR="00057DF1">
              <w:rPr>
                <w:noProof/>
                <w:webHidden/>
              </w:rPr>
            </w:r>
            <w:r w:rsidR="00057DF1">
              <w:rPr>
                <w:noProof/>
                <w:webHidden/>
              </w:rPr>
              <w:fldChar w:fldCharType="separate"/>
            </w:r>
            <w:r w:rsidR="00057DF1">
              <w:rPr>
                <w:noProof/>
                <w:webHidden/>
              </w:rPr>
              <w:t>8</w:t>
            </w:r>
            <w:r w:rsidR="00057DF1">
              <w:rPr>
                <w:noProof/>
                <w:webHidden/>
              </w:rPr>
              <w:fldChar w:fldCharType="end"/>
            </w:r>
          </w:hyperlink>
        </w:p>
        <w:p w14:paraId="5320431B" w14:textId="06193E49" w:rsidR="00057DF1" w:rsidRDefault="00FD43BC">
          <w:pPr>
            <w:pStyle w:val="TM1"/>
            <w:tabs>
              <w:tab w:val="right" w:leader="dot" w:pos="9062"/>
            </w:tabs>
            <w:rPr>
              <w:rFonts w:eastAsiaTheme="minorEastAsia"/>
              <w:noProof/>
              <w:lang w:eastAsia="fr-FR"/>
            </w:rPr>
          </w:pPr>
          <w:hyperlink w:anchor="_Toc140079452" w:history="1">
            <w:r w:rsidR="00057DF1" w:rsidRPr="00774DA8">
              <w:rPr>
                <w:rStyle w:val="Lienhypertexte"/>
                <w:noProof/>
              </w:rPr>
              <w:t>Outputs</w:t>
            </w:r>
            <w:r w:rsidR="00057DF1">
              <w:rPr>
                <w:noProof/>
                <w:webHidden/>
              </w:rPr>
              <w:tab/>
            </w:r>
            <w:r w:rsidR="00057DF1">
              <w:rPr>
                <w:noProof/>
                <w:webHidden/>
              </w:rPr>
              <w:fldChar w:fldCharType="begin"/>
            </w:r>
            <w:r w:rsidR="00057DF1">
              <w:rPr>
                <w:noProof/>
                <w:webHidden/>
              </w:rPr>
              <w:instrText xml:space="preserve"> PAGEREF _Toc140079452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17BB3E39" w14:textId="03D66A76" w:rsidR="00057DF1" w:rsidRDefault="00FD43BC">
          <w:pPr>
            <w:pStyle w:val="TM2"/>
            <w:tabs>
              <w:tab w:val="right" w:leader="dot" w:pos="9062"/>
            </w:tabs>
            <w:rPr>
              <w:rFonts w:eastAsiaTheme="minorEastAsia"/>
              <w:noProof/>
              <w:lang w:eastAsia="fr-FR"/>
            </w:rPr>
          </w:pPr>
          <w:hyperlink w:anchor="_Toc140079453" w:history="1">
            <w:r w:rsidR="00057DF1" w:rsidRPr="00774DA8">
              <w:rPr>
                <w:rStyle w:val="Lienhypertexte"/>
                <w:noProof/>
              </w:rPr>
              <w:t>Public transport</w:t>
            </w:r>
            <w:r w:rsidR="00057DF1">
              <w:rPr>
                <w:noProof/>
                <w:webHidden/>
              </w:rPr>
              <w:tab/>
            </w:r>
            <w:r w:rsidR="00057DF1">
              <w:rPr>
                <w:noProof/>
                <w:webHidden/>
              </w:rPr>
              <w:fldChar w:fldCharType="begin"/>
            </w:r>
            <w:r w:rsidR="00057DF1">
              <w:rPr>
                <w:noProof/>
                <w:webHidden/>
              </w:rPr>
              <w:instrText xml:space="preserve"> PAGEREF _Toc140079453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054EDB44" w14:textId="0DB30563" w:rsidR="00057DF1" w:rsidRDefault="00FD43BC">
          <w:pPr>
            <w:pStyle w:val="TM3"/>
            <w:tabs>
              <w:tab w:val="left" w:pos="880"/>
              <w:tab w:val="right" w:leader="dot" w:pos="9062"/>
            </w:tabs>
            <w:rPr>
              <w:rFonts w:eastAsiaTheme="minorEastAsia"/>
              <w:noProof/>
              <w:lang w:eastAsia="fr-FR"/>
            </w:rPr>
          </w:pPr>
          <w:hyperlink w:anchor="_Toc140079454" w:history="1">
            <w:r w:rsidR="00057DF1" w:rsidRPr="00774DA8">
              <w:rPr>
                <w:rStyle w:val="Lienhypertexte"/>
                <w:rFonts w:ascii="Calibri" w:hAnsi="Calibri"/>
                <w:noProof/>
              </w:rPr>
              <w:t>-</w:t>
            </w:r>
            <w:r w:rsidR="00057DF1">
              <w:rPr>
                <w:rFonts w:eastAsiaTheme="minorEastAsia"/>
                <w:noProof/>
                <w:lang w:eastAsia="fr-FR"/>
              </w:rPr>
              <w:tab/>
            </w:r>
            <w:r w:rsidR="00057DF1" w:rsidRPr="00774DA8">
              <w:rPr>
                <w:rStyle w:val="Lienhypertexte"/>
                <w:noProof/>
              </w:rPr>
              <w:t>Tram access from the street</w:t>
            </w:r>
            <w:r w:rsidR="00057DF1">
              <w:rPr>
                <w:noProof/>
                <w:webHidden/>
              </w:rPr>
              <w:tab/>
            </w:r>
            <w:r w:rsidR="00057DF1">
              <w:rPr>
                <w:noProof/>
                <w:webHidden/>
              </w:rPr>
              <w:fldChar w:fldCharType="begin"/>
            </w:r>
            <w:r w:rsidR="00057DF1">
              <w:rPr>
                <w:noProof/>
                <w:webHidden/>
              </w:rPr>
              <w:instrText xml:space="preserve"> PAGEREF _Toc140079454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3D3E68EA" w14:textId="156CB51F" w:rsidR="00057DF1" w:rsidRDefault="00FD43BC">
          <w:pPr>
            <w:pStyle w:val="TM3"/>
            <w:tabs>
              <w:tab w:val="left" w:pos="880"/>
              <w:tab w:val="right" w:leader="dot" w:pos="9062"/>
            </w:tabs>
            <w:rPr>
              <w:rFonts w:eastAsiaTheme="minorEastAsia"/>
              <w:noProof/>
              <w:lang w:eastAsia="fr-FR"/>
            </w:rPr>
          </w:pPr>
          <w:hyperlink w:anchor="_Toc140079455" w:history="1">
            <w:r w:rsidR="00057DF1" w:rsidRPr="00774DA8">
              <w:rPr>
                <w:rStyle w:val="Lienhypertexte"/>
                <w:rFonts w:ascii="Calibri" w:hAnsi="Calibri"/>
                <w:noProof/>
              </w:rPr>
              <w:t>-</w:t>
            </w:r>
            <w:r w:rsidR="00057DF1">
              <w:rPr>
                <w:rFonts w:eastAsiaTheme="minorEastAsia"/>
                <w:noProof/>
                <w:lang w:eastAsia="fr-FR"/>
              </w:rPr>
              <w:tab/>
            </w:r>
            <w:r w:rsidR="00057DF1" w:rsidRPr="00774DA8">
              <w:rPr>
                <w:rStyle w:val="Lienhypertexte"/>
                <w:noProof/>
              </w:rPr>
              <w:t>Tram access via Palmer Park</w:t>
            </w:r>
            <w:r w:rsidR="00057DF1">
              <w:rPr>
                <w:noProof/>
                <w:webHidden/>
              </w:rPr>
              <w:tab/>
            </w:r>
            <w:r w:rsidR="00057DF1">
              <w:rPr>
                <w:noProof/>
                <w:webHidden/>
              </w:rPr>
              <w:fldChar w:fldCharType="begin"/>
            </w:r>
            <w:r w:rsidR="00057DF1">
              <w:rPr>
                <w:noProof/>
                <w:webHidden/>
              </w:rPr>
              <w:instrText xml:space="preserve"> PAGEREF _Toc140079455 \h </w:instrText>
            </w:r>
            <w:r w:rsidR="00057DF1">
              <w:rPr>
                <w:noProof/>
                <w:webHidden/>
              </w:rPr>
            </w:r>
            <w:r w:rsidR="00057DF1">
              <w:rPr>
                <w:noProof/>
                <w:webHidden/>
              </w:rPr>
              <w:fldChar w:fldCharType="separate"/>
            </w:r>
            <w:r w:rsidR="00057DF1">
              <w:rPr>
                <w:noProof/>
                <w:webHidden/>
              </w:rPr>
              <w:t>9</w:t>
            </w:r>
            <w:r w:rsidR="00057DF1">
              <w:rPr>
                <w:noProof/>
                <w:webHidden/>
              </w:rPr>
              <w:fldChar w:fldCharType="end"/>
            </w:r>
          </w:hyperlink>
        </w:p>
        <w:p w14:paraId="1E4BAF1A" w14:textId="15862169" w:rsidR="00057DF1" w:rsidRDefault="00FD43BC">
          <w:pPr>
            <w:pStyle w:val="TM2"/>
            <w:tabs>
              <w:tab w:val="right" w:leader="dot" w:pos="9062"/>
            </w:tabs>
            <w:rPr>
              <w:rFonts w:eastAsiaTheme="minorEastAsia"/>
              <w:noProof/>
              <w:lang w:eastAsia="fr-FR"/>
            </w:rPr>
          </w:pPr>
          <w:hyperlink w:anchor="_Toc140079456" w:history="1">
            <w:r w:rsidR="00057DF1" w:rsidRPr="00774DA8">
              <w:rPr>
                <w:rStyle w:val="Lienhypertexte"/>
                <w:noProof/>
              </w:rPr>
              <w:t>Near the apartment:</w:t>
            </w:r>
            <w:r w:rsidR="00057DF1">
              <w:rPr>
                <w:noProof/>
                <w:webHidden/>
              </w:rPr>
              <w:tab/>
            </w:r>
            <w:r w:rsidR="00057DF1">
              <w:rPr>
                <w:noProof/>
                <w:webHidden/>
              </w:rPr>
              <w:fldChar w:fldCharType="begin"/>
            </w:r>
            <w:r w:rsidR="00057DF1">
              <w:rPr>
                <w:noProof/>
                <w:webHidden/>
              </w:rPr>
              <w:instrText xml:space="preserve"> PAGEREF _Toc140079456 \h </w:instrText>
            </w:r>
            <w:r w:rsidR="00057DF1">
              <w:rPr>
                <w:noProof/>
                <w:webHidden/>
              </w:rPr>
            </w:r>
            <w:r w:rsidR="00057DF1">
              <w:rPr>
                <w:noProof/>
                <w:webHidden/>
              </w:rPr>
              <w:fldChar w:fldCharType="separate"/>
            </w:r>
            <w:r w:rsidR="00057DF1">
              <w:rPr>
                <w:noProof/>
                <w:webHidden/>
              </w:rPr>
              <w:t>10</w:t>
            </w:r>
            <w:r w:rsidR="00057DF1">
              <w:rPr>
                <w:noProof/>
                <w:webHidden/>
              </w:rPr>
              <w:fldChar w:fldCharType="end"/>
            </w:r>
          </w:hyperlink>
        </w:p>
        <w:p w14:paraId="588946F8" w14:textId="55551367" w:rsidR="00057DF1" w:rsidRDefault="00FD43BC">
          <w:pPr>
            <w:pStyle w:val="TM2"/>
            <w:tabs>
              <w:tab w:val="right" w:leader="dot" w:pos="9062"/>
            </w:tabs>
            <w:rPr>
              <w:rFonts w:eastAsiaTheme="minorEastAsia"/>
              <w:noProof/>
              <w:lang w:eastAsia="fr-FR"/>
            </w:rPr>
          </w:pPr>
          <w:hyperlink w:anchor="_Toc140079457" w:history="1">
            <w:r w:rsidR="00057DF1" w:rsidRPr="00774DA8">
              <w:rPr>
                <w:rStyle w:val="Lienhypertexte"/>
                <w:noProof/>
              </w:rPr>
              <w:t>On the right bank of the Garonne:</w:t>
            </w:r>
            <w:r w:rsidR="00057DF1">
              <w:rPr>
                <w:noProof/>
                <w:webHidden/>
              </w:rPr>
              <w:tab/>
            </w:r>
            <w:r w:rsidR="00057DF1">
              <w:rPr>
                <w:noProof/>
                <w:webHidden/>
              </w:rPr>
              <w:fldChar w:fldCharType="begin"/>
            </w:r>
            <w:r w:rsidR="00057DF1">
              <w:rPr>
                <w:noProof/>
                <w:webHidden/>
              </w:rPr>
              <w:instrText xml:space="preserve"> PAGEREF _Toc140079457 \h </w:instrText>
            </w:r>
            <w:r w:rsidR="00057DF1">
              <w:rPr>
                <w:noProof/>
                <w:webHidden/>
              </w:rPr>
            </w:r>
            <w:r w:rsidR="00057DF1">
              <w:rPr>
                <w:noProof/>
                <w:webHidden/>
              </w:rPr>
              <w:fldChar w:fldCharType="separate"/>
            </w:r>
            <w:r w:rsidR="00057DF1">
              <w:rPr>
                <w:noProof/>
                <w:webHidden/>
              </w:rPr>
              <w:t>12</w:t>
            </w:r>
            <w:r w:rsidR="00057DF1">
              <w:rPr>
                <w:noProof/>
                <w:webHidden/>
              </w:rPr>
              <w:fldChar w:fldCharType="end"/>
            </w:r>
          </w:hyperlink>
        </w:p>
        <w:p w14:paraId="25747FB9" w14:textId="797DC96D" w:rsidR="00057DF1" w:rsidRDefault="00FD43BC">
          <w:pPr>
            <w:pStyle w:val="TM2"/>
            <w:tabs>
              <w:tab w:val="right" w:leader="dot" w:pos="9062"/>
            </w:tabs>
            <w:rPr>
              <w:rFonts w:eastAsiaTheme="minorEastAsia"/>
              <w:noProof/>
              <w:lang w:eastAsia="fr-FR"/>
            </w:rPr>
          </w:pPr>
          <w:hyperlink w:anchor="_Toc140079458" w:history="1">
            <w:r w:rsidR="00057DF1" w:rsidRPr="00774DA8">
              <w:rPr>
                <w:rStyle w:val="Lienhypertexte"/>
                <w:noProof/>
              </w:rPr>
              <w:t>The historic centre of Bordeaux</w:t>
            </w:r>
            <w:r w:rsidR="00057DF1">
              <w:rPr>
                <w:noProof/>
                <w:webHidden/>
              </w:rPr>
              <w:tab/>
            </w:r>
            <w:r w:rsidR="00057DF1">
              <w:rPr>
                <w:noProof/>
                <w:webHidden/>
              </w:rPr>
              <w:fldChar w:fldCharType="begin"/>
            </w:r>
            <w:r w:rsidR="00057DF1">
              <w:rPr>
                <w:noProof/>
                <w:webHidden/>
              </w:rPr>
              <w:instrText xml:space="preserve"> PAGEREF _Toc140079458 \h </w:instrText>
            </w:r>
            <w:r w:rsidR="00057DF1">
              <w:rPr>
                <w:noProof/>
                <w:webHidden/>
              </w:rPr>
            </w:r>
            <w:r w:rsidR="00057DF1">
              <w:rPr>
                <w:noProof/>
                <w:webHidden/>
              </w:rPr>
              <w:fldChar w:fldCharType="separate"/>
            </w:r>
            <w:r w:rsidR="00057DF1">
              <w:rPr>
                <w:noProof/>
                <w:webHidden/>
              </w:rPr>
              <w:t>14</w:t>
            </w:r>
            <w:r w:rsidR="00057DF1">
              <w:rPr>
                <w:noProof/>
                <w:webHidden/>
              </w:rPr>
              <w:fldChar w:fldCharType="end"/>
            </w:r>
          </w:hyperlink>
        </w:p>
        <w:p w14:paraId="015497B4" w14:textId="74231095" w:rsidR="00057DF1" w:rsidRDefault="00FD43BC">
          <w:pPr>
            <w:pStyle w:val="TM2"/>
            <w:tabs>
              <w:tab w:val="right" w:leader="dot" w:pos="9062"/>
            </w:tabs>
            <w:rPr>
              <w:rFonts w:eastAsiaTheme="minorEastAsia"/>
              <w:noProof/>
              <w:lang w:eastAsia="fr-FR"/>
            </w:rPr>
          </w:pPr>
          <w:hyperlink w:anchor="_Toc140079459" w:history="1">
            <w:r w:rsidR="00057DF1" w:rsidRPr="00774DA8">
              <w:rPr>
                <w:rStyle w:val="Lienhypertexte"/>
                <w:rFonts w:ascii="Calibri" w:hAnsi="Calibri"/>
                <w:noProof/>
              </w:rPr>
              <w:t>Places to visit</w:t>
            </w:r>
            <w:r w:rsidR="00057DF1">
              <w:rPr>
                <w:noProof/>
                <w:webHidden/>
              </w:rPr>
              <w:tab/>
            </w:r>
            <w:r w:rsidR="00057DF1">
              <w:rPr>
                <w:noProof/>
                <w:webHidden/>
              </w:rPr>
              <w:fldChar w:fldCharType="begin"/>
            </w:r>
            <w:r w:rsidR="00057DF1">
              <w:rPr>
                <w:noProof/>
                <w:webHidden/>
              </w:rPr>
              <w:instrText xml:space="preserve"> PAGEREF _Toc140079459 \h </w:instrText>
            </w:r>
            <w:r w:rsidR="00057DF1">
              <w:rPr>
                <w:noProof/>
                <w:webHidden/>
              </w:rPr>
            </w:r>
            <w:r w:rsidR="00057DF1">
              <w:rPr>
                <w:noProof/>
                <w:webHidden/>
              </w:rPr>
              <w:fldChar w:fldCharType="separate"/>
            </w:r>
            <w:r w:rsidR="00057DF1">
              <w:rPr>
                <w:noProof/>
                <w:webHidden/>
              </w:rPr>
              <w:t>14</w:t>
            </w:r>
            <w:r w:rsidR="00057DF1">
              <w:rPr>
                <w:noProof/>
                <w:webHidden/>
              </w:rPr>
              <w:fldChar w:fldCharType="end"/>
            </w:r>
          </w:hyperlink>
        </w:p>
        <w:p w14:paraId="254C9069" w14:textId="6CB8835D" w:rsidR="00057DF1" w:rsidRDefault="00FD43BC">
          <w:pPr>
            <w:pStyle w:val="TM1"/>
            <w:tabs>
              <w:tab w:val="right" w:leader="dot" w:pos="9062"/>
            </w:tabs>
            <w:rPr>
              <w:rFonts w:eastAsiaTheme="minorEastAsia"/>
              <w:noProof/>
              <w:lang w:eastAsia="fr-FR"/>
            </w:rPr>
          </w:pPr>
          <w:hyperlink w:anchor="_Toc140079460" w:history="1">
            <w:r w:rsidR="00057DF1" w:rsidRPr="00774DA8">
              <w:rPr>
                <w:rStyle w:val="Lienhypertexte"/>
                <w:noProof/>
              </w:rPr>
              <w:t>Your departure:</w:t>
            </w:r>
            <w:r w:rsidR="00057DF1">
              <w:rPr>
                <w:noProof/>
                <w:webHidden/>
              </w:rPr>
              <w:tab/>
            </w:r>
            <w:r w:rsidR="00057DF1">
              <w:rPr>
                <w:noProof/>
                <w:webHidden/>
              </w:rPr>
              <w:fldChar w:fldCharType="begin"/>
            </w:r>
            <w:r w:rsidR="00057DF1">
              <w:rPr>
                <w:noProof/>
                <w:webHidden/>
              </w:rPr>
              <w:instrText xml:space="preserve"> PAGEREF _Toc140079460 \h </w:instrText>
            </w:r>
            <w:r w:rsidR="00057DF1">
              <w:rPr>
                <w:noProof/>
                <w:webHidden/>
              </w:rPr>
            </w:r>
            <w:r w:rsidR="00057DF1">
              <w:rPr>
                <w:noProof/>
                <w:webHidden/>
              </w:rPr>
              <w:fldChar w:fldCharType="separate"/>
            </w:r>
            <w:r w:rsidR="00057DF1">
              <w:rPr>
                <w:noProof/>
                <w:webHidden/>
              </w:rPr>
              <w:t>16</w:t>
            </w:r>
            <w:r w:rsidR="00057DF1">
              <w:rPr>
                <w:noProof/>
                <w:webHidden/>
              </w:rPr>
              <w:fldChar w:fldCharType="end"/>
            </w:r>
          </w:hyperlink>
        </w:p>
        <w:p w14:paraId="4221CDC2" w14:textId="054CD295"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0E1EBA56" w14:textId="38B9A9E5" w:rsidR="006C3BAD" w:rsidRDefault="006C3BAD" w:rsidP="006C3BAD">
      <w:pPr>
        <w:pStyle w:val="Titre1"/>
      </w:pPr>
      <w:bookmarkStart w:id="0" w:name="_Toc140079435"/>
      <w:r w:rsidRPr="00130516">
        <w:t>Location Residence:</w:t>
      </w:r>
      <w:bookmarkEnd w:id="0"/>
    </w:p>
    <w:p w14:paraId="4D09F6EB" w14:textId="1C490907" w:rsidR="006C3BAD" w:rsidRDefault="00673F3D" w:rsidP="006C3BAD">
      <w:r>
        <w:t>The residence is located at 13 rue Aristide Briand in Cenon. At the gates of Bordeaux, its city centre is easily accessible by public transport and you have the advantage of enjoying a beautiful view of Bordeaux from a quiet accommodation in a green setting, and of benefiting from free parking.</w:t>
      </w:r>
    </w:p>
    <w:p w14:paraId="12527116" w14:textId="02649F60" w:rsidR="006C3BAD" w:rsidRDefault="007E718F" w:rsidP="006C3BAD">
      <w:pPr>
        <w:pStyle w:val="Titre2"/>
      </w:pPr>
      <w:bookmarkStart w:id="1" w:name="_Toc140079436"/>
      <w:r w:rsidRPr="007E718F">
        <w:rPr>
          <w:rStyle w:val="Titre1Car"/>
        </w:rPr>
        <w:t>Access by public transport</w:t>
      </w:r>
      <w:r w:rsidR="006C3BAD">
        <w:t xml:space="preserve">: </w:t>
      </w:r>
      <w:bookmarkEnd w:id="1"/>
    </w:p>
    <w:p w14:paraId="16449A42" w14:textId="4CDEB8C2" w:rsidR="00107C06" w:rsidRPr="00035D4D" w:rsidRDefault="00107C06" w:rsidP="00107C06">
      <w:pPr>
        <w:rPr>
          <w:b/>
          <w:bCs/>
        </w:rPr>
      </w:pPr>
      <w:r w:rsidRPr="00035D4D">
        <w:rPr>
          <w:b/>
          <w:bCs/>
        </w:rPr>
        <w:t>From Bordeaux Airport</w:t>
      </w:r>
    </w:p>
    <w:p w14:paraId="600D4B81" w14:textId="59EB0DC4" w:rsidR="00BF2D3C" w:rsidRDefault="00BF2D3C" w:rsidP="00BF2D3C">
      <w:r>
        <w:t>Tram A -&gt; Direction "Floirac Dravemont" (journey time: 1h05)</w:t>
      </w:r>
    </w:p>
    <w:p w14:paraId="79167604" w14:textId="6C90DAA0" w:rsidR="00BF2D3C" w:rsidRDefault="00BF2D3C" w:rsidP="00BF2D3C">
      <w:r>
        <w:t>Get off at the "Pelletan" tram stop</w:t>
      </w:r>
    </w:p>
    <w:p w14:paraId="0E12731A" w14:textId="1A339CF1" w:rsidR="00946F80" w:rsidRDefault="00BF2D3C" w:rsidP="00BF2D3C">
      <w:r>
        <w:t xml:space="preserve">Walk between the "Pelletan" tram stop and the residence </w:t>
      </w:r>
    </w:p>
    <w:p w14:paraId="40D5CD01" w14:textId="4D530237" w:rsidR="00AB1C5F" w:rsidRDefault="00C05362" w:rsidP="006C3BAD">
      <w:r>
        <w:t xml:space="preserve">Lien </w:t>
      </w:r>
      <w:proofErr w:type="spellStart"/>
      <w:r>
        <w:t>Maps</w:t>
      </w:r>
      <w:proofErr w:type="spellEnd"/>
      <w:r>
        <w:t xml:space="preserve"> : </w:t>
      </w:r>
      <w:hyperlink r:id="rId9" w:history="1">
        <w:r w:rsidR="00AB1C5F" w:rsidRPr="00AD2810">
          <w:rPr>
            <w:rStyle w:val="Lienhypertexte"/>
          </w:rPr>
          <w:t>https://goo.gl/maps/Q2jHd8XzCH1gde9p9</w:t>
        </w:r>
      </w:hyperlink>
    </w:p>
    <w:p w14:paraId="45B6ADDA" w14:textId="39C7CB7A" w:rsidR="00BF2D3C" w:rsidRDefault="00F0595E" w:rsidP="006C3BAD">
      <w:r>
        <w:rPr>
          <w:noProof/>
        </w:rPr>
        <w:drawing>
          <wp:inline distT="0" distB="0" distL="0" distR="0" wp14:anchorId="312E5574" wp14:editId="2A1A0AEC">
            <wp:extent cx="5760720" cy="3199130"/>
            <wp:effectExtent l="0" t="0" r="0" b="127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99130"/>
                    </a:xfrm>
                    <a:prstGeom prst="rect">
                      <a:avLst/>
                    </a:prstGeom>
                  </pic:spPr>
                </pic:pic>
              </a:graphicData>
            </a:graphic>
          </wp:inline>
        </w:drawing>
      </w:r>
    </w:p>
    <w:p w14:paraId="6887FBEF" w14:textId="77777777" w:rsidR="00BF2D3C" w:rsidRDefault="00BF2D3C" w:rsidP="006C3BAD"/>
    <w:p w14:paraId="71D2788A" w14:textId="77777777" w:rsidR="00BF2D3C" w:rsidRDefault="00BF2D3C" w:rsidP="006C3BAD"/>
    <w:p w14:paraId="7FC9190D" w14:textId="43D8DE3C" w:rsidR="006C3BAD" w:rsidRPr="00035D4D" w:rsidRDefault="006C3BAD" w:rsidP="006C3BAD">
      <w:pPr>
        <w:rPr>
          <w:b/>
          <w:bCs/>
        </w:rPr>
      </w:pPr>
      <w:r w:rsidRPr="00035D4D">
        <w:rPr>
          <w:b/>
          <w:bCs/>
        </w:rPr>
        <w:t>From Saint John Railway Station:</w:t>
      </w:r>
    </w:p>
    <w:p w14:paraId="161A8AB9" w14:textId="43D73F3D" w:rsidR="00E90258" w:rsidRPr="00491BEB" w:rsidRDefault="00E90258" w:rsidP="002D0712">
      <w:pPr>
        <w:pStyle w:val="Titre2"/>
      </w:pPr>
      <w:bookmarkStart w:id="2" w:name="_Toc140079437"/>
      <w:r w:rsidRPr="00491BEB">
        <w:t>By tram</w:t>
      </w:r>
      <w:bookmarkEnd w:id="2"/>
    </w:p>
    <w:p w14:paraId="60D3138A" w14:textId="77777777" w:rsidR="006C3BAD" w:rsidRDefault="006C3BAD" w:rsidP="006C3BAD">
      <w:pPr>
        <w:pStyle w:val="Paragraphedeliste"/>
        <w:numPr>
          <w:ilvl w:val="0"/>
          <w:numId w:val="14"/>
        </w:numPr>
      </w:pPr>
      <w:r>
        <w:t>Gare Saint-Jean -&gt; "Porte de Bourgogne" stop</w:t>
      </w:r>
    </w:p>
    <w:p w14:paraId="1CA16CE0" w14:textId="121D8311" w:rsidR="006C3BAD" w:rsidRDefault="006C3BAD" w:rsidP="006C3BAD">
      <w:pPr>
        <w:pStyle w:val="Paragraphedeliste"/>
        <w:numPr>
          <w:ilvl w:val="1"/>
          <w:numId w:val="14"/>
        </w:numPr>
      </w:pPr>
      <w:r>
        <w:t xml:space="preserve">Line </w:t>
      </w:r>
      <w:r w:rsidR="00943DBC" w:rsidRPr="00943DBC">
        <w:rPr>
          <w:b/>
          <w:bCs/>
        </w:rPr>
        <w:t>C</w:t>
      </w:r>
      <w:r>
        <w:t xml:space="preserve"> Direction "Blanquefort station" </w:t>
      </w:r>
    </w:p>
    <w:p w14:paraId="77DA9BBF" w14:textId="4B33BB00" w:rsidR="006C3BAD" w:rsidRDefault="006C3BAD" w:rsidP="006C3BAD">
      <w:pPr>
        <w:pStyle w:val="Paragraphedeliste"/>
        <w:numPr>
          <w:ilvl w:val="1"/>
          <w:numId w:val="14"/>
        </w:numPr>
      </w:pPr>
      <w:r>
        <w:t xml:space="preserve">Or line </w:t>
      </w:r>
      <w:r w:rsidRPr="0082321B">
        <w:rPr>
          <w:b/>
          <w:bCs/>
        </w:rPr>
        <w:t>D</w:t>
      </w:r>
      <w:r>
        <w:t xml:space="preserve"> </w:t>
      </w:r>
      <w:proofErr w:type="spellStart"/>
      <w:r>
        <w:t>towards</w:t>
      </w:r>
      <w:proofErr w:type="spellEnd"/>
      <w:r>
        <w:t xml:space="preserve"> "Eysines </w:t>
      </w:r>
      <w:proofErr w:type="spellStart"/>
      <w:r>
        <w:t>Cantinolle</w:t>
      </w:r>
      <w:proofErr w:type="spellEnd"/>
      <w:r>
        <w:t>"</w:t>
      </w:r>
    </w:p>
    <w:p w14:paraId="1895EE71" w14:textId="77777777" w:rsidR="006C3BAD" w:rsidRDefault="006C3BAD" w:rsidP="006C3BAD">
      <w:pPr>
        <w:pStyle w:val="Paragraphedeliste"/>
        <w:ind w:left="1440"/>
      </w:pPr>
    </w:p>
    <w:p w14:paraId="4AE928DC" w14:textId="77777777" w:rsidR="006C3BAD" w:rsidRDefault="006C3BAD" w:rsidP="006C3BAD">
      <w:pPr>
        <w:pStyle w:val="Paragraphedeliste"/>
        <w:numPr>
          <w:ilvl w:val="0"/>
          <w:numId w:val="14"/>
        </w:numPr>
      </w:pPr>
      <w:r>
        <w:t>Stop 'Porte de Bourgogne' -&gt; stop 'Pelletan'</w:t>
      </w:r>
    </w:p>
    <w:p w14:paraId="6DD16885" w14:textId="77777777" w:rsidR="006C3BAD" w:rsidRDefault="006C3BAD" w:rsidP="006C3BAD">
      <w:pPr>
        <w:pStyle w:val="Paragraphedeliste"/>
      </w:pPr>
      <w:r>
        <w:t xml:space="preserve">       Line </w:t>
      </w:r>
      <w:r w:rsidRPr="0082321B">
        <w:rPr>
          <w:b/>
          <w:bCs/>
        </w:rPr>
        <w:t>A</w:t>
      </w:r>
      <w:r>
        <w:t xml:space="preserve"> in the direction of "Floirac </w:t>
      </w:r>
      <w:proofErr w:type="spellStart"/>
      <w:r>
        <w:t>Dravemont</w:t>
      </w:r>
      <w:proofErr w:type="spellEnd"/>
      <w:r>
        <w:t>"</w:t>
      </w:r>
    </w:p>
    <w:p w14:paraId="15A3A60A" w14:textId="77777777" w:rsidR="006C3BAD" w:rsidRDefault="006C3BAD" w:rsidP="006C3BAD">
      <w:pPr>
        <w:pStyle w:val="Paragraphedeliste"/>
      </w:pPr>
    </w:p>
    <w:p w14:paraId="42257A84" w14:textId="0A46EB1A" w:rsidR="006C3BAD" w:rsidRDefault="006C3BAD" w:rsidP="006C3BAD">
      <w:pPr>
        <w:pStyle w:val="Paragraphedeliste"/>
        <w:numPr>
          <w:ilvl w:val="0"/>
          <w:numId w:val="14"/>
        </w:numPr>
      </w:pPr>
      <w:r>
        <w:t>Walk between the "Pelletan" stop and the residence</w:t>
      </w:r>
    </w:p>
    <w:p w14:paraId="5A725962" w14:textId="03995C46" w:rsidR="00AB1C5F" w:rsidRDefault="00FD43BC" w:rsidP="00AB1C5F">
      <w:pPr>
        <w:pStyle w:val="Paragraphedeliste"/>
      </w:pPr>
      <w:hyperlink r:id="rId11" w:history="1">
        <w:r w:rsidR="00AB1C5F" w:rsidRPr="00AD2810">
          <w:rPr>
            <w:rStyle w:val="Lienhypertexte"/>
          </w:rPr>
          <w:t>https://goo.gl/maps/Q2jHd8XzCH1gde9p9</w:t>
        </w:r>
      </w:hyperlink>
    </w:p>
    <w:p w14:paraId="698DDB86" w14:textId="77777777" w:rsidR="00AB1C5F" w:rsidRDefault="00AB1C5F" w:rsidP="00AB1C5F">
      <w:pPr>
        <w:pStyle w:val="Paragraphedeliste"/>
      </w:pPr>
    </w:p>
    <w:p w14:paraId="4309714A" w14:textId="013EC0EB" w:rsidR="00BF2D3C" w:rsidRDefault="00D6794C" w:rsidP="00BF2D3C">
      <w:r>
        <w:rPr>
          <w:noProof/>
        </w:rPr>
        <w:drawing>
          <wp:inline distT="0" distB="0" distL="0" distR="0" wp14:anchorId="5F7BA2FA" wp14:editId="1A3189D5">
            <wp:extent cx="5760720" cy="3199130"/>
            <wp:effectExtent l="0" t="0" r="0" b="127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99130"/>
                    </a:xfrm>
                    <a:prstGeom prst="rect">
                      <a:avLst/>
                    </a:prstGeom>
                  </pic:spPr>
                </pic:pic>
              </a:graphicData>
            </a:graphic>
          </wp:inline>
        </w:drawing>
      </w:r>
    </w:p>
    <w:p w14:paraId="5DB5F659" w14:textId="76ACDEF3" w:rsidR="00973E14" w:rsidRDefault="00973E14" w:rsidP="00973E14">
      <w:pPr>
        <w:pStyle w:val="Paragraphedeliste"/>
      </w:pPr>
    </w:p>
    <w:p w14:paraId="60F1FF9E" w14:textId="1A93D421" w:rsidR="00973E14" w:rsidRDefault="00973E14" w:rsidP="00973E14">
      <w:pPr>
        <w:pStyle w:val="Paragraphedeliste"/>
      </w:pPr>
    </w:p>
    <w:p w14:paraId="57CD017A" w14:textId="710A1C8A" w:rsidR="006045F3" w:rsidRDefault="006045F3" w:rsidP="00832360">
      <w:pPr>
        <w:pStyle w:val="Titre3"/>
      </w:pPr>
      <w:bookmarkStart w:id="3" w:name="_Toc140079438"/>
      <w:r>
        <w:t xml:space="preserve">En TER + Tramway </w:t>
      </w:r>
      <w:bookmarkEnd w:id="3"/>
    </w:p>
    <w:p w14:paraId="2BF5BEEA" w14:textId="5B9D2F8E" w:rsidR="00107365" w:rsidRPr="00107365" w:rsidRDefault="001C1483" w:rsidP="001C1483">
      <w:pPr>
        <w:pStyle w:val="Paragraphedeliste"/>
        <w:numPr>
          <w:ilvl w:val="0"/>
          <w:numId w:val="17"/>
        </w:numPr>
      </w:pPr>
      <w:r>
        <w:t>TER station Saint-Jean -&gt; Cenon station</w:t>
      </w:r>
    </w:p>
    <w:p w14:paraId="18042B6B" w14:textId="5FB22F7D" w:rsidR="00107365" w:rsidRDefault="00973E14">
      <w:r>
        <w:t xml:space="preserve">To find your TER, use the ter.sncf.com/nouvelle-aquitaine website </w:t>
      </w:r>
      <w:hyperlink r:id="rId12" w:history="1"/>
    </w:p>
    <w:p w14:paraId="0D441F2E" w14:textId="49B319B6" w:rsidR="00906BF9" w:rsidRDefault="00107365">
      <w:r>
        <w:rPr>
          <w:noProof/>
        </w:rPr>
        <w:lastRenderedPageBreak/>
        <w:drawing>
          <wp:inline distT="0" distB="0" distL="0" distR="0" wp14:anchorId="0562CB33" wp14:editId="76EE25F8">
            <wp:extent cx="4076700" cy="452292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78175" cy="4524562"/>
                    </a:xfrm>
                    <a:prstGeom prst="rect">
                      <a:avLst/>
                    </a:prstGeom>
                  </pic:spPr>
                </pic:pic>
              </a:graphicData>
            </a:graphic>
          </wp:inline>
        </w:drawing>
      </w:r>
      <w:r>
        <w:t xml:space="preserve"> </w:t>
      </w:r>
      <w:r w:rsidR="00973E14">
        <w:tab/>
      </w:r>
      <w:r w:rsidR="00973E14">
        <w:tab/>
      </w:r>
      <w:r w:rsidR="00973E14">
        <w:tab/>
      </w:r>
      <w:r w:rsidR="00973E14">
        <w:tab/>
      </w:r>
      <w:r w:rsidR="00973E14">
        <w:tab/>
      </w:r>
      <w:r w:rsidR="00973E14">
        <w:tab/>
      </w:r>
      <w:r w:rsidR="00973E14">
        <w:tab/>
      </w:r>
      <w:r w:rsidR="00973E14">
        <w:tab/>
      </w:r>
    </w:p>
    <w:p w14:paraId="172414E6" w14:textId="43A142FF" w:rsidR="0001255C" w:rsidRDefault="0001255C" w:rsidP="0001255C">
      <w:pPr>
        <w:pStyle w:val="Paragraphedeliste"/>
        <w:numPr>
          <w:ilvl w:val="0"/>
          <w:numId w:val="17"/>
        </w:numPr>
      </w:pPr>
      <w:r>
        <w:t>Tramway Cenon station and stop -&gt; stop 'Pelletan'</w:t>
      </w:r>
    </w:p>
    <w:p w14:paraId="5E4276F9" w14:textId="77777777" w:rsidR="0001255C" w:rsidRDefault="0001255C" w:rsidP="0001255C">
      <w:pPr>
        <w:pStyle w:val="Paragraphedeliste"/>
      </w:pPr>
      <w:r>
        <w:t xml:space="preserve">       Line </w:t>
      </w:r>
      <w:r w:rsidRPr="0082321B">
        <w:rPr>
          <w:b/>
          <w:bCs/>
        </w:rPr>
        <w:t>A</w:t>
      </w:r>
      <w:r>
        <w:t xml:space="preserve"> in the direction of "Floirac </w:t>
      </w:r>
      <w:proofErr w:type="spellStart"/>
      <w:r>
        <w:t>Dravemont</w:t>
      </w:r>
      <w:proofErr w:type="spellEnd"/>
      <w:r>
        <w:t>"</w:t>
      </w:r>
    </w:p>
    <w:p w14:paraId="49BDF31A" w14:textId="29226EA3" w:rsidR="0001255C" w:rsidRDefault="00610206" w:rsidP="00610206">
      <w:r w:rsidRPr="00610206">
        <w:t xml:space="preserve">       3)</w:t>
      </w:r>
      <w:r w:rsidRPr="00610206">
        <w:tab/>
        <w:t>Walk between the "Pelletan" stop and the residence</w:t>
      </w:r>
    </w:p>
    <w:p w14:paraId="5B0900FA" w14:textId="77777777" w:rsidR="00B26128" w:rsidRDefault="00B26128" w:rsidP="00A47B56"/>
    <w:p w14:paraId="3B67C09D" w14:textId="5B96A217" w:rsidR="00B26128" w:rsidRDefault="00B87C2D" w:rsidP="00E54671">
      <w:pPr>
        <w:pStyle w:val="Titre1"/>
      </w:pPr>
      <w:bookmarkStart w:id="4" w:name="_Toc140079439"/>
      <w:r>
        <w:t>Entrance to the residence's car park</w:t>
      </w:r>
      <w:bookmarkEnd w:id="4"/>
    </w:p>
    <w:p w14:paraId="633F0011" w14:textId="02F27082" w:rsidR="00946D9F" w:rsidRDefault="00946D9F" w:rsidP="00946D9F"/>
    <w:p w14:paraId="2DE36DE7" w14:textId="178EDBC8" w:rsidR="001278DE" w:rsidRDefault="00DF384B" w:rsidP="005A76B1">
      <w:r>
        <w:t>Retrieve the remote control and the key to the apartment door from the key box placed on the blue gate, to the right of the gate (lift the black part and then enter the access code (transmitted on the day of your arrival) from the 4 dials and open the box with it by pressing the black part with the arrow).</w:t>
      </w:r>
      <w:r w:rsidR="005A76B1">
        <w:br/>
      </w:r>
      <w:r w:rsidR="005A76B1">
        <w:rPr>
          <w:color w:val="FF0000"/>
          <w:sz w:val="28"/>
          <w:szCs w:val="28"/>
        </w:rPr>
        <w:t>Please make sure that you use the 4 wheels each time you use them so as not to leave the code in plain sight.</w:t>
      </w:r>
      <w:r w:rsidR="002B6DF9">
        <w:rPr>
          <w:noProof/>
        </w:rPr>
        <w:drawing>
          <wp:anchor distT="0" distB="0" distL="114300" distR="114300" simplePos="0" relativeHeight="251659264" behindDoc="0" locked="0" layoutInCell="1" allowOverlap="1" wp14:anchorId="38BD4841" wp14:editId="5089C393">
            <wp:simplePos x="0" y="0"/>
            <wp:positionH relativeFrom="column">
              <wp:posOffset>0</wp:posOffset>
            </wp:positionH>
            <wp:positionV relativeFrom="paragraph">
              <wp:posOffset>-288290</wp:posOffset>
            </wp:positionV>
            <wp:extent cx="1158240" cy="2055401"/>
            <wp:effectExtent l="0" t="0" r="3810" b="254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58240" cy="2055401"/>
                    </a:xfrm>
                    <a:prstGeom prst="rect">
                      <a:avLst/>
                    </a:prstGeom>
                  </pic:spPr>
                </pic:pic>
              </a:graphicData>
            </a:graphic>
          </wp:anchor>
        </w:drawing>
      </w:r>
    </w:p>
    <w:p w14:paraId="1B833F28" w14:textId="6F449BB7" w:rsidR="00F928D8" w:rsidRPr="00946D9F" w:rsidRDefault="00BB2D85" w:rsidP="00F928D8">
      <w:pPr>
        <w:pStyle w:val="Paragraphedeliste"/>
      </w:pPr>
      <w:r>
        <w:t>The remote control allows you to open the gate and the door of the residence by placing it on the black circle to the right of the front door.</w:t>
      </w:r>
    </w:p>
    <w:p w14:paraId="423CA879" w14:textId="77777777" w:rsidR="00DF384B" w:rsidRDefault="00DF384B" w:rsidP="006C3BAD"/>
    <w:p w14:paraId="31844D34" w14:textId="779C8208" w:rsidR="00DF384B" w:rsidRPr="00E020C6" w:rsidRDefault="001D2CE9" w:rsidP="006C3BAD">
      <w:pPr>
        <w:rPr>
          <w:b/>
          <w:bCs/>
        </w:rPr>
      </w:pPr>
      <w:r w:rsidRPr="00E020C6">
        <w:rPr>
          <w:b/>
          <w:bCs/>
        </w:rPr>
        <w:t>The apartment is on the 5th floor, door 56 (on the left when exiting the elevator, then at the very end of the hallway)</w:t>
      </w:r>
    </w:p>
    <w:p w14:paraId="1F2E8A26" w14:textId="77777777" w:rsidR="00DF384B" w:rsidRDefault="00DF384B" w:rsidP="006C3BAD"/>
    <w:p w14:paraId="77E80346" w14:textId="77777777" w:rsidR="002A6F1E" w:rsidRDefault="002A6F1E" w:rsidP="002A6F1E">
      <w:pPr>
        <w:pStyle w:val="Titre1"/>
      </w:pPr>
      <w:bookmarkStart w:id="5" w:name="_Toc140079440"/>
      <w:r>
        <w:t>Shopping</w:t>
      </w:r>
      <w:bookmarkEnd w:id="5"/>
    </w:p>
    <w:p w14:paraId="1AD27EFB" w14:textId="3BAE0458" w:rsidR="002A6F1E" w:rsidRDefault="003F041F" w:rsidP="003F041F">
      <w:pPr>
        <w:pStyle w:val="Paragraphedeliste"/>
        <w:numPr>
          <w:ilvl w:val="0"/>
          <w:numId w:val="16"/>
        </w:numPr>
      </w:pPr>
      <w:r>
        <w:t>800 meters from the residence: Supermarché Casino, Av. Roger Schwob, 33150 Cenon</w:t>
      </w:r>
    </w:p>
    <w:p w14:paraId="06ED35D5" w14:textId="34FA59A7" w:rsidR="00F735B6" w:rsidRDefault="00A033C3" w:rsidP="003F041F">
      <w:pPr>
        <w:pStyle w:val="Paragraphedeliste"/>
        <w:numPr>
          <w:ilvl w:val="0"/>
          <w:numId w:val="16"/>
        </w:numPr>
      </w:pPr>
      <w:r w:rsidRPr="00A033C3">
        <w:t>1.4 kms from the residence: Carrefour Lormont, Route nationale, 10 Centre Commercial des 4 Pavillons, 33310 Lormont</w:t>
      </w:r>
    </w:p>
    <w:p w14:paraId="605253CB" w14:textId="74728261" w:rsidR="00E2055E" w:rsidRDefault="00FF33D5" w:rsidP="00562D2B">
      <w:pPr>
        <w:pStyle w:val="Titre1"/>
      </w:pPr>
      <w:bookmarkStart w:id="6" w:name="_Toc140079441"/>
      <w:r>
        <w:t>WI-</w:t>
      </w:r>
      <w:proofErr w:type="gramStart"/>
      <w:r>
        <w:t>FI:</w:t>
      </w:r>
      <w:bookmarkEnd w:id="6"/>
      <w:proofErr w:type="gramEnd"/>
    </w:p>
    <w:p w14:paraId="6015B3F3" w14:textId="58825B14" w:rsidR="00FF33D5" w:rsidRDefault="001C6525" w:rsidP="007D5831">
      <w:r>
        <w:t>The apartment's network is the Livebox-FB90. (</w:t>
      </w:r>
      <w:r w:rsidR="00D87DD2" w:rsidRPr="00844B2F">
        <w:rPr>
          <w:b/>
          <w:bCs/>
        </w:rPr>
        <w:t>N.B. the power strip on the left of the TV stand must be started</w:t>
      </w:r>
      <w:r w:rsidR="00E17BF3">
        <w:t>)</w:t>
      </w:r>
      <w:r w:rsidR="005A12E5">
        <w:br/>
      </w:r>
      <w:r w:rsidR="00134E00">
        <w:t xml:space="preserve">The code to access it is: nenf Mx9G MWNq ymyr Ep  </w:t>
      </w:r>
      <w:r w:rsidR="00534576">
        <w:br/>
      </w:r>
      <w:r w:rsidR="00D87DD2">
        <w:t>(Do not enter spaces between character blocks).</w:t>
      </w:r>
    </w:p>
    <w:p w14:paraId="4123F96B" w14:textId="42BDDC90" w:rsidR="006D29E3" w:rsidRDefault="006D29E3" w:rsidP="007D5831"/>
    <w:p w14:paraId="08C34B78" w14:textId="2D400DCE" w:rsidR="00065B9E" w:rsidRDefault="00065B9E" w:rsidP="00065B9E">
      <w:pPr>
        <w:pStyle w:val="Titre1"/>
      </w:pPr>
      <w:bookmarkStart w:id="7" w:name="_Toc140079442"/>
      <w:r>
        <w:t xml:space="preserve">Radiator </w:t>
      </w:r>
      <w:bookmarkEnd w:id="7"/>
    </w:p>
    <w:p w14:paraId="0D5E5F19" w14:textId="0AD83E5A" w:rsidR="00065B9E" w:rsidRDefault="00065B9E" w:rsidP="00065B9E"/>
    <w:p w14:paraId="2927D361" w14:textId="77777777" w:rsidR="00534F2D" w:rsidRPr="00534F2D" w:rsidRDefault="00534F2D" w:rsidP="00534F2D">
      <w:r w:rsidRPr="00534F2D">
        <w:t xml:space="preserve">To turn on, press </w:t>
      </w:r>
      <w:r w:rsidRPr="00534F2D">
        <w:rPr>
          <w:noProof/>
        </w:rPr>
        <w:drawing>
          <wp:inline distT="0" distB="0" distL="0" distR="0" wp14:anchorId="77E5074D" wp14:editId="285617B9">
            <wp:extent cx="228600" cy="27622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8600" cy="276225"/>
                    </a:xfrm>
                    <a:prstGeom prst="rect">
                      <a:avLst/>
                    </a:prstGeom>
                  </pic:spPr>
                </pic:pic>
              </a:graphicData>
            </a:graphic>
          </wp:inline>
        </w:drawing>
      </w:r>
      <w:r w:rsidRPr="00534F2D">
        <w:t xml:space="preserve"> , the display shows the temperature Comfort: 19.0°C.- Press + or + to set the temperature.- If you are away from the apartment for a while, you can use the MODE button to choose ECO mode to lower the temperature selected above by 3°C</w:t>
      </w:r>
    </w:p>
    <w:p w14:paraId="3CBA5684" w14:textId="77777777" w:rsidR="00872C4A" w:rsidRDefault="00872C4A" w:rsidP="00872C4A">
      <w:pPr>
        <w:pStyle w:val="Titre1"/>
        <w:rPr>
          <w:rFonts w:asciiTheme="minorHAnsi" w:eastAsiaTheme="minorHAnsi" w:hAnsiTheme="minorHAnsi" w:cstheme="minorBidi"/>
          <w:color w:val="auto"/>
          <w:sz w:val="22"/>
          <w:szCs w:val="22"/>
        </w:rPr>
      </w:pPr>
    </w:p>
    <w:p w14:paraId="37D8A337" w14:textId="2BE2F413" w:rsidR="006D29E3" w:rsidRDefault="006D29E3" w:rsidP="00872C4A">
      <w:pPr>
        <w:pStyle w:val="Titre1"/>
      </w:pPr>
      <w:bookmarkStart w:id="8" w:name="_Toc140079443"/>
      <w:r>
        <w:t>Multimedia:</w:t>
      </w:r>
      <w:bookmarkEnd w:id="8"/>
    </w:p>
    <w:p w14:paraId="5C1DB84B" w14:textId="5D9DB275" w:rsidR="00E14123" w:rsidRPr="00E14123" w:rsidRDefault="0013169B" w:rsidP="00E14123">
      <w:r>
        <w:t>The basic features are shown below, but the equipment guides are available in the sideboard under the TV.</w:t>
      </w:r>
    </w:p>
    <w:p w14:paraId="1EA55066" w14:textId="0E654533" w:rsidR="006D29E3" w:rsidRDefault="00455CEB" w:rsidP="00455CEB">
      <w:pPr>
        <w:pStyle w:val="Titre2"/>
      </w:pPr>
      <w:bookmarkStart w:id="9" w:name="_Toc140079444"/>
      <w:r>
        <w:t xml:space="preserve">Television set: </w:t>
      </w:r>
      <w:bookmarkEnd w:id="9"/>
    </w:p>
    <w:p w14:paraId="5E1C6687" w14:textId="049B48E2" w:rsidR="00C304BA" w:rsidRPr="00C304BA" w:rsidRDefault="003E3DC8" w:rsidP="00C304BA">
      <w:r>
        <w:t>Select from the "INPUT" button on the TV remote control (HYNDAI remote control)</w:t>
      </w:r>
    </w:p>
    <w:p w14:paraId="4FE11EB7" w14:textId="48C2F0C8" w:rsidR="00455CEB" w:rsidRDefault="00F2572D" w:rsidP="00455CEB">
      <w:pPr>
        <w:pStyle w:val="Paragraphedeliste"/>
        <w:numPr>
          <w:ilvl w:val="0"/>
          <w:numId w:val="16"/>
        </w:numPr>
      </w:pPr>
      <w:r>
        <w:t>HDMI3 source for Orange or Netflix channels</w:t>
      </w:r>
    </w:p>
    <w:p w14:paraId="424CE76B" w14:textId="146CC130" w:rsidR="005D2091" w:rsidRDefault="005D2091" w:rsidP="00455CEB">
      <w:pPr>
        <w:pStyle w:val="Paragraphedeliste"/>
        <w:numPr>
          <w:ilvl w:val="0"/>
          <w:numId w:val="16"/>
        </w:numPr>
      </w:pPr>
      <w:r>
        <w:t>HDMI 2 source for Chromecast</w:t>
      </w:r>
    </w:p>
    <w:p w14:paraId="2B3BFEB1" w14:textId="3E37D4AF" w:rsidR="005D2091" w:rsidRDefault="005D2091" w:rsidP="005D2091">
      <w:bookmarkStart w:id="10" w:name="_Toc140079445"/>
      <w:r w:rsidRPr="00B17174">
        <w:rPr>
          <w:rStyle w:val="Titre2Car"/>
        </w:rPr>
        <w:t xml:space="preserve"> Netflix </w:t>
      </w:r>
      <w:bookmarkEnd w:id="10"/>
      <w:r w:rsidR="00B17174">
        <w:t xml:space="preserve"> : The 'Appart 56' account allows you to access Netflix</w:t>
      </w:r>
    </w:p>
    <w:p w14:paraId="1950A7F1" w14:textId="77777777" w:rsidR="00EB3189" w:rsidRDefault="00785239" w:rsidP="00B17174">
      <w:pPr>
        <w:pStyle w:val="Titre2"/>
      </w:pPr>
      <w:bookmarkStart w:id="11" w:name="_Toc140079446"/>
      <w:r>
        <w:t>Chromecast :</w:t>
      </w:r>
      <w:bookmarkEnd w:id="11"/>
    </w:p>
    <w:p w14:paraId="7EE725F2" w14:textId="355FAD73" w:rsidR="00B17174" w:rsidRPr="00EB3189" w:rsidRDefault="00EB3189" w:rsidP="00EB3189">
      <w:pPr>
        <w:rPr>
          <w:rStyle w:val="Lienhypertexte"/>
        </w:rPr>
      </w:pPr>
      <w:r>
        <w:fldChar w:fldCharType="begin"/>
      </w:r>
      <w:r>
        <w:instrText xml:space="preserve"> HYPERLINK "https://support.google.com/chromecast/answer/6006232?hl=fr" </w:instrText>
      </w:r>
      <w:r>
        <w:fldChar w:fldCharType="separate"/>
      </w:r>
      <w:r w:rsidRPr="00EB3189">
        <w:rPr>
          <w:rStyle w:val="Lienhypertexte"/>
        </w:rPr>
        <w:t xml:space="preserve">Instructions for use </w:t>
      </w:r>
      <w:proofErr w:type="spellStart"/>
      <w:r w:rsidRPr="00EB3189">
        <w:rPr>
          <w:rStyle w:val="Lienhypertexte"/>
        </w:rPr>
        <w:t>available</w:t>
      </w:r>
      <w:proofErr w:type="spellEnd"/>
      <w:r w:rsidRPr="00EB3189">
        <w:rPr>
          <w:rStyle w:val="Lienhypertexte"/>
        </w:rPr>
        <w:t xml:space="preserve"> </w:t>
      </w:r>
      <w:proofErr w:type="spellStart"/>
      <w:r w:rsidRPr="00EB3189">
        <w:rPr>
          <w:rStyle w:val="Lienhypertexte"/>
        </w:rPr>
        <w:t>here</w:t>
      </w:r>
      <w:proofErr w:type="spellEnd"/>
      <w:r w:rsidRPr="00EB3189">
        <w:rPr>
          <w:rStyle w:val="Lienhypertexte"/>
        </w:rPr>
        <w:t xml:space="preserve"> (skip to </w:t>
      </w:r>
      <w:proofErr w:type="spellStart"/>
      <w:r w:rsidRPr="00EB3189">
        <w:rPr>
          <w:rStyle w:val="Lienhypertexte"/>
        </w:rPr>
        <w:t>step</w:t>
      </w:r>
      <w:proofErr w:type="spellEnd"/>
      <w:r w:rsidRPr="00EB3189">
        <w:rPr>
          <w:rStyle w:val="Lienhypertexte"/>
        </w:rPr>
        <w:t xml:space="preserve"> 2)</w:t>
      </w:r>
    </w:p>
    <w:p w14:paraId="6DA570E9" w14:textId="714F8C66" w:rsidR="00E14123" w:rsidRDefault="00EB3189" w:rsidP="00D14F76">
      <w:pPr>
        <w:pStyle w:val="Titre1"/>
        <w:rPr>
          <w:rFonts w:eastAsiaTheme="minorHAnsi"/>
        </w:rPr>
      </w:pPr>
      <w:r>
        <w:rPr>
          <w:rFonts w:eastAsiaTheme="minorHAnsi"/>
        </w:rPr>
        <w:fldChar w:fldCharType="end"/>
      </w:r>
    </w:p>
    <w:p w14:paraId="13CA2556" w14:textId="05A60722" w:rsidR="00E14123" w:rsidRDefault="00E14123" w:rsidP="00C02499">
      <w:pPr>
        <w:pStyle w:val="Titre2"/>
      </w:pPr>
      <w:bookmarkStart w:id="12" w:name="_Toc140079447"/>
      <w:r w:rsidRPr="00540703">
        <w:rPr>
          <w:rStyle w:val="Titre2Car"/>
        </w:rPr>
        <w:t>Soundbar</w:t>
      </w:r>
      <w:r w:rsidR="00663756">
        <w:t>:</w:t>
      </w:r>
      <w:bookmarkEnd w:id="12"/>
    </w:p>
    <w:p w14:paraId="7E5B4584" w14:textId="07036AFB" w:rsidR="0070167B" w:rsidRDefault="00AB57C0" w:rsidP="00540703">
      <w:r>
        <w:t>To stream, use from the remote control (see image below)</w:t>
      </w:r>
    </w:p>
    <w:p w14:paraId="4D6C65AA" w14:textId="2CBB3020" w:rsidR="00540703" w:rsidRDefault="00540703" w:rsidP="0070167B">
      <w:pPr>
        <w:pStyle w:val="Paragraphedeliste"/>
        <w:numPr>
          <w:ilvl w:val="0"/>
          <w:numId w:val="16"/>
        </w:numPr>
      </w:pPr>
      <w:r>
        <w:t>TV sound: HDMI button</w:t>
      </w:r>
    </w:p>
    <w:p w14:paraId="41F1C66F" w14:textId="0840E116" w:rsidR="0070167B" w:rsidRDefault="00BE7C6C" w:rsidP="0070167B">
      <w:pPr>
        <w:pStyle w:val="Paragraphedeliste"/>
        <w:numPr>
          <w:ilvl w:val="0"/>
          <w:numId w:val="16"/>
        </w:numPr>
      </w:pPr>
      <w:r>
        <w:t xml:space="preserve">That of a phone, tablet, etc. via Bluetooth: Bluetooth button (you will find the soundbar in the name of </w:t>
      </w:r>
      <w:r w:rsidR="0031013E" w:rsidRPr="0031013E">
        <w:rPr>
          <w:b/>
          <w:bCs/>
        </w:rPr>
        <w:t>SAKOBS SB2122</w:t>
      </w:r>
      <w:r w:rsidR="0031013E" w:rsidRPr="0031013E">
        <w:t>)</w:t>
      </w:r>
    </w:p>
    <w:p w14:paraId="33E81D07" w14:textId="23858B8C" w:rsidR="00540703" w:rsidRPr="00540703" w:rsidRDefault="00FD0ACB" w:rsidP="00540703">
      <w:r>
        <w:rPr>
          <w:noProof/>
        </w:rPr>
        <w:lastRenderedPageBreak/>
        <w:drawing>
          <wp:inline distT="0" distB="0" distL="0" distR="0" wp14:anchorId="5547308E" wp14:editId="728D8E4D">
            <wp:extent cx="3041963" cy="4051257"/>
            <wp:effectExtent l="0" t="0" r="6350" b="698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1325" cy="4077044"/>
                    </a:xfrm>
                    <a:prstGeom prst="rect">
                      <a:avLst/>
                    </a:prstGeom>
                  </pic:spPr>
                </pic:pic>
              </a:graphicData>
            </a:graphic>
          </wp:inline>
        </w:drawing>
      </w:r>
    </w:p>
    <w:p w14:paraId="11E2EC7A" w14:textId="77777777" w:rsidR="00540703" w:rsidRPr="00E14123" w:rsidRDefault="00540703" w:rsidP="00E14123"/>
    <w:p w14:paraId="5E90BA7F" w14:textId="77777777" w:rsidR="00E14123" w:rsidRDefault="00E14123" w:rsidP="00D14F76">
      <w:pPr>
        <w:pStyle w:val="Titre1"/>
        <w:rPr>
          <w:rFonts w:eastAsiaTheme="minorHAnsi"/>
        </w:rPr>
      </w:pPr>
    </w:p>
    <w:p w14:paraId="36A412DF" w14:textId="7EE97DEC" w:rsidR="0031118F" w:rsidRDefault="003C31A4" w:rsidP="00D14F76">
      <w:pPr>
        <w:pStyle w:val="Titre1"/>
      </w:pPr>
      <w:bookmarkStart w:id="13" w:name="_Toc140079448"/>
      <w:r w:rsidRPr="003C31A4">
        <w:t xml:space="preserve">Outdoor fairy </w:t>
      </w:r>
      <w:proofErr w:type="gramStart"/>
      <w:r w:rsidRPr="003C31A4">
        <w:t>lights:</w:t>
      </w:r>
      <w:proofErr w:type="gramEnd"/>
      <w:r w:rsidRPr="003C31A4">
        <w:t xml:space="preserve"> </w:t>
      </w:r>
      <w:bookmarkEnd w:id="13"/>
    </w:p>
    <w:p w14:paraId="3E990C6D" w14:textId="70B04DC3" w:rsidR="0043566E" w:rsidRDefault="00862A46" w:rsidP="0031118F">
      <w:r>
        <w:t>If the garland does not work, press one of the 2 buttons (1 for a solid light, the other for a flashing light)</w:t>
      </w:r>
    </w:p>
    <w:p w14:paraId="0C21DBFF" w14:textId="66C2147E" w:rsidR="00382F01" w:rsidRDefault="00382F01" w:rsidP="00D14F76">
      <w:pPr>
        <w:pStyle w:val="Titre1"/>
      </w:pPr>
      <w:bookmarkStart w:id="14" w:name="_Toc140079449"/>
      <w:r>
        <w:t xml:space="preserve">Sofa bed: </w:t>
      </w:r>
      <w:bookmarkEnd w:id="14"/>
    </w:p>
    <w:p w14:paraId="4CB0E799" w14:textId="3A685074" w:rsidR="00382F01" w:rsidRDefault="00D14F76">
      <w:r>
        <w:t>A fabric handle on the back will help you unfold it</w:t>
      </w:r>
    </w:p>
    <w:p w14:paraId="45AA88F5" w14:textId="77777777" w:rsidR="008F3075" w:rsidRDefault="008F3075" w:rsidP="008439A0">
      <w:pPr>
        <w:pStyle w:val="Titre1"/>
      </w:pPr>
      <w:bookmarkStart w:id="15" w:name="_Toc140079450"/>
      <w:r>
        <w:t xml:space="preserve">Cleaning: </w:t>
      </w:r>
      <w:bookmarkEnd w:id="15"/>
    </w:p>
    <w:p w14:paraId="3A54E5D0" w14:textId="4EE0C265" w:rsidR="008F3075" w:rsidRDefault="008F3075">
      <w:r>
        <w:t>Vacuum cleaners and a broom are located in the closet at the entrance of the apartment.</w:t>
      </w:r>
    </w:p>
    <w:p w14:paraId="660128FD" w14:textId="77777777" w:rsidR="008F3075" w:rsidRDefault="00B8033E" w:rsidP="00B8033E">
      <w:pPr>
        <w:pStyle w:val="Titre1"/>
      </w:pPr>
      <w:bookmarkStart w:id="16" w:name="_Toc140079451"/>
      <w:r>
        <w:t>Garbage</w:t>
      </w:r>
      <w:bookmarkEnd w:id="16"/>
    </w:p>
    <w:p w14:paraId="558E563D" w14:textId="721755E3" w:rsidR="00B8033E" w:rsidRDefault="00F029CA" w:rsidP="00B8033E">
      <w:r>
        <w:t>You can deposit them in the bins located at the exit of the building, to the left of the entrance gate.</w:t>
      </w:r>
    </w:p>
    <w:p w14:paraId="6A1E92BC" w14:textId="314FF024" w:rsidR="00202E83" w:rsidRDefault="00755EC3" w:rsidP="00202E83">
      <w:pPr>
        <w:pStyle w:val="Titre1"/>
      </w:pPr>
      <w:bookmarkStart w:id="17" w:name="_Toc140079452"/>
      <w:r>
        <w:t>Outputs</w:t>
      </w:r>
      <w:bookmarkEnd w:id="17"/>
    </w:p>
    <w:p w14:paraId="70E9CB32" w14:textId="5E432821" w:rsidR="000C2771" w:rsidRDefault="00E766B0" w:rsidP="00E766B0">
      <w:pPr>
        <w:pStyle w:val="Titre2"/>
      </w:pPr>
      <w:bookmarkStart w:id="18" w:name="_Toc140079453"/>
      <w:bookmarkEnd w:id="18"/>
      <w:r>
        <w:t xml:space="preserve">Public transport </w:t>
      </w:r>
    </w:p>
    <w:p w14:paraId="04040658" w14:textId="77777777" w:rsidR="00543885" w:rsidRDefault="00543885" w:rsidP="00543885">
      <w:pPr>
        <w:rPr>
          <w:rFonts w:cstheme="minorHAnsi"/>
        </w:rPr>
      </w:pPr>
      <w:r w:rsidRPr="00424546">
        <w:rPr>
          <w:rFonts w:cstheme="minorHAnsi"/>
          <w:color w:val="000000" w:themeColor="text1"/>
          <w:shd w:val="clear" w:color="auto" w:fill="FFFFFF"/>
        </w:rPr>
        <w:t>Tram &amp; Bus</w:t>
      </w:r>
      <w:hyperlink r:id="rId17" w:tgtFrame="_blank" w:history="1">
        <w:r w:rsidRPr="00122887">
          <w:rPr>
            <w:rStyle w:val="Lienhypertexte"/>
            <w:rFonts w:cstheme="minorHAnsi"/>
            <w:color w:val="2EA3F2"/>
            <w:bdr w:val="none" w:sz="0" w:space="0" w:color="auto" w:frame="1"/>
            <w:shd w:val="clear" w:color="auto" w:fill="FFFFFF"/>
          </w:rPr>
          <w:t>: http://www.infotbm.com/</w:t>
        </w:r>
      </w:hyperlink>
      <w:r w:rsidRPr="00122887">
        <w:rPr>
          <w:rFonts w:cstheme="minorHAnsi"/>
          <w:color w:val="666666"/>
        </w:rPr>
        <w:br/>
      </w:r>
      <w:r w:rsidRPr="00424546">
        <w:rPr>
          <w:rFonts w:cstheme="minorHAnsi"/>
          <w:shd w:val="clear" w:color="auto" w:fill="FFFFFF"/>
        </w:rPr>
        <w:t xml:space="preserve"> </w:t>
      </w:r>
      <w:proofErr w:type="spellStart"/>
      <w:r w:rsidRPr="00424546">
        <w:rPr>
          <w:rFonts w:cstheme="minorHAnsi"/>
          <w:shd w:val="clear" w:color="auto" w:fill="FFFFFF"/>
        </w:rPr>
        <w:t>Vcub</w:t>
      </w:r>
      <w:proofErr w:type="spellEnd"/>
      <w:r w:rsidRPr="00122887">
        <w:rPr>
          <w:rFonts w:cstheme="minorHAnsi"/>
          <w:color w:val="666666"/>
          <w:shd w:val="clear" w:color="auto" w:fill="FFFFFF"/>
        </w:rPr>
        <w:t>: https://www.vcub.fr/</w:t>
      </w:r>
      <w:hyperlink r:id="rId18" w:tgtFrame="_blank" w:history="1">
        <w:r w:rsidRPr="00122887">
          <w:rPr>
            <w:rStyle w:val="Lienhypertexte"/>
            <w:rFonts w:cstheme="minorHAnsi"/>
            <w:color w:val="2EA3F2"/>
            <w:bdr w:val="none" w:sz="0" w:space="0" w:color="auto" w:frame="1"/>
            <w:shd w:val="clear" w:color="auto" w:fill="FFFFFF"/>
          </w:rPr>
          <w:t xml:space="preserve"> River Shuttle</w:t>
        </w:r>
      </w:hyperlink>
      <w:r w:rsidRPr="00122887">
        <w:rPr>
          <w:rFonts w:cstheme="minorHAnsi"/>
          <w:color w:val="666666"/>
        </w:rPr>
        <w:br/>
      </w:r>
      <w:r w:rsidRPr="00424546">
        <w:rPr>
          <w:rFonts w:cstheme="minorHAnsi"/>
          <w:shd w:val="clear" w:color="auto" w:fill="FFFFFF"/>
        </w:rPr>
        <w:t xml:space="preserve">: </w:t>
      </w:r>
      <w:r w:rsidRPr="00122887">
        <w:rPr>
          <w:rFonts w:cstheme="minorHAnsi"/>
          <w:color w:val="666666"/>
          <w:shd w:val="clear" w:color="auto" w:fill="FFFFFF"/>
        </w:rPr>
        <w:t>http://www.infotbm.com/ligne/BatCub</w:t>
      </w:r>
      <w:hyperlink r:id="rId19" w:tgtFrame="_blank" w:history="1">
        <w:r w:rsidRPr="00122887">
          <w:rPr>
            <w:rStyle w:val="Lienhypertexte"/>
            <w:rFonts w:cstheme="minorHAnsi"/>
            <w:color w:val="2EA3F2"/>
            <w:bdr w:val="none" w:sz="0" w:space="0" w:color="auto" w:frame="1"/>
            <w:shd w:val="clear" w:color="auto" w:fill="FFFFFF"/>
          </w:rPr>
          <w:t xml:space="preserve"> </w:t>
        </w:r>
      </w:hyperlink>
    </w:p>
    <w:p w14:paraId="5167680F" w14:textId="77777777" w:rsidR="00EF577C" w:rsidRPr="00EF577C" w:rsidRDefault="00EF577C" w:rsidP="00EF577C"/>
    <w:p w14:paraId="542540AA" w14:textId="29741DE2" w:rsidR="000C2771" w:rsidRDefault="00EF577C" w:rsidP="000C2771">
      <w:bookmarkStart w:id="19" w:name="_Toc110521816"/>
      <w:r>
        <w:lastRenderedPageBreak/>
        <w:t xml:space="preserve">The easiest way to get to the centre of Bordeaux from the residence is to take </w:t>
      </w:r>
      <w:r w:rsidR="007414B9" w:rsidRPr="007414B9">
        <w:rPr>
          <w:b/>
          <w:bCs/>
        </w:rPr>
        <w:t xml:space="preserve">the Tramway line A. </w:t>
      </w:r>
    </w:p>
    <w:p w14:paraId="342E8B35" w14:textId="68B82F79" w:rsidR="000C2771" w:rsidRDefault="007414B9" w:rsidP="000C2771">
      <w:pPr>
        <w:pStyle w:val="Paragraphedeliste"/>
        <w:numPr>
          <w:ilvl w:val="0"/>
          <w:numId w:val="8"/>
        </w:numPr>
      </w:pPr>
      <w:bookmarkStart w:id="20" w:name="_Toc140079454"/>
      <w:bookmarkEnd w:id="19"/>
      <w:r>
        <w:rPr>
          <w:rStyle w:val="Titre3Car"/>
        </w:rPr>
        <w:t>Tram access</w:t>
      </w:r>
      <w:bookmarkEnd w:id="20"/>
      <w:r w:rsidR="00E766B0">
        <w:t xml:space="preserve"> from the street: by walking to the "Pelletan" tram stop from the residence (600 meters on foot then 25 minutes by tram) -&gt; Maps route: </w:t>
      </w:r>
      <w:hyperlink r:id="rId20" w:history="1">
        <w:r w:rsidR="00B750FF" w:rsidRPr="00AD2810">
          <w:rPr>
            <w:rStyle w:val="Lienhypertexte"/>
          </w:rPr>
          <w:t>https://goo.gl/maps/Ccp8tJqkT9CpLM6q7</w:t>
        </w:r>
      </w:hyperlink>
    </w:p>
    <w:p w14:paraId="5857B2C3" w14:textId="77777777" w:rsidR="00E43762" w:rsidRDefault="00E43762" w:rsidP="00E43762">
      <w:pPr>
        <w:pStyle w:val="Paragraphedeliste"/>
      </w:pPr>
    </w:p>
    <w:p w14:paraId="789F34BC" w14:textId="148F5E84" w:rsidR="000C2771" w:rsidRPr="00531C0C" w:rsidRDefault="00263A31" w:rsidP="000C2771">
      <w:r>
        <w:rPr>
          <w:noProof/>
        </w:rPr>
        <w:drawing>
          <wp:inline distT="0" distB="0" distL="0" distR="0" wp14:anchorId="5B29B6DB" wp14:editId="1F93234E">
            <wp:extent cx="4762500" cy="3611772"/>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65185" cy="3613808"/>
                    </a:xfrm>
                    <a:prstGeom prst="rect">
                      <a:avLst/>
                    </a:prstGeom>
                  </pic:spPr>
                </pic:pic>
              </a:graphicData>
            </a:graphic>
          </wp:inline>
        </w:drawing>
      </w:r>
    </w:p>
    <w:p w14:paraId="0EB71140" w14:textId="77777777" w:rsidR="000C2771" w:rsidRDefault="000C2771" w:rsidP="000C2771"/>
    <w:p w14:paraId="607B1F96" w14:textId="08E87DB6" w:rsidR="002A2620" w:rsidRPr="00531C0C" w:rsidRDefault="002A2620" w:rsidP="002A2620"/>
    <w:p w14:paraId="6E779947" w14:textId="77777777" w:rsidR="002A2620" w:rsidRDefault="002A2620" w:rsidP="002A2620"/>
    <w:p w14:paraId="61935201" w14:textId="59E89595" w:rsidR="00E86016" w:rsidRDefault="007414B9" w:rsidP="002A2620">
      <w:pPr>
        <w:pStyle w:val="Paragraphedeliste"/>
        <w:numPr>
          <w:ilvl w:val="0"/>
          <w:numId w:val="8"/>
        </w:numPr>
      </w:pPr>
      <w:bookmarkStart w:id="21" w:name="_Toc140079455"/>
      <w:r>
        <w:rPr>
          <w:rStyle w:val="Titre3Car"/>
        </w:rPr>
        <w:t>Tram access via Palmer</w:t>
      </w:r>
      <w:bookmarkEnd w:id="21"/>
      <w:r w:rsidR="00B45A3F">
        <w:t xml:space="preserve"> Park  : By crossing Palmer Park on foot to reach the "Carnot - Mairie de Cenon" Tram A stop (1 km) from the residence. A little more walking but less travel time by Tram afterwards. A change of scenery guaranteed! You will take a path with a certain slope (downhill on the way to Bordeaux), so bring comfortable shoes. If it rains, it may have mud in some places.</w:t>
      </w:r>
    </w:p>
    <w:p w14:paraId="7D40262F" w14:textId="6E2A2326" w:rsidR="002A2620" w:rsidRDefault="002A2620" w:rsidP="002A2620">
      <w:pPr>
        <w:pStyle w:val="Paragraphedeliste"/>
        <w:numPr>
          <w:ilvl w:val="0"/>
          <w:numId w:val="8"/>
        </w:numPr>
      </w:pPr>
      <w:r>
        <w:t xml:space="preserve"> </w:t>
      </w:r>
      <w:hyperlink r:id="rId22" w:tgtFrame="_blank" w:history="1">
        <w:r>
          <w:rPr>
            <w:rStyle w:val="Lienhypertexte"/>
            <w:rFonts w:ascii="Arial" w:hAnsi="Arial" w:cs="Arial"/>
            <w:color w:val="1155CC"/>
            <w:shd w:val="clear" w:color="auto" w:fill="FFFFFF"/>
          </w:rPr>
          <w:t>https://maps.app.goo.gl/KdoL3FG1jw9k1sQd9</w:t>
        </w:r>
      </w:hyperlink>
    </w:p>
    <w:p w14:paraId="2105E0C6" w14:textId="19306865" w:rsidR="002A2620" w:rsidRDefault="005B5F97" w:rsidP="002A2620">
      <w:r>
        <w:rPr>
          <w:noProof/>
        </w:rPr>
        <w:lastRenderedPageBreak/>
        <w:drawing>
          <wp:inline distT="0" distB="0" distL="0" distR="0" wp14:anchorId="2D8DCACF" wp14:editId="4E89D800">
            <wp:extent cx="5255260" cy="3263265"/>
            <wp:effectExtent l="0" t="0" r="254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5260" cy="3263265"/>
                    </a:xfrm>
                    <a:prstGeom prst="rect">
                      <a:avLst/>
                    </a:prstGeom>
                    <a:noFill/>
                    <a:ln>
                      <a:noFill/>
                    </a:ln>
                  </pic:spPr>
                </pic:pic>
              </a:graphicData>
            </a:graphic>
          </wp:inline>
        </w:drawing>
      </w:r>
    </w:p>
    <w:p w14:paraId="29020427" w14:textId="74623D14" w:rsidR="000C2771" w:rsidRDefault="000C2771" w:rsidP="000C2771"/>
    <w:p w14:paraId="62BC67DF" w14:textId="77777777" w:rsidR="000C2771" w:rsidRPr="000C2771" w:rsidRDefault="000C2771" w:rsidP="000C2771"/>
    <w:p w14:paraId="31F02E1C" w14:textId="7E55EDA6" w:rsidR="00202E83" w:rsidRDefault="00FB0FEB" w:rsidP="00202E83">
      <w:pPr>
        <w:pStyle w:val="Titre2"/>
      </w:pPr>
      <w:bookmarkStart w:id="22" w:name="_Toc140079456"/>
      <w:r>
        <w:t>Near the apartment:</w:t>
      </w:r>
      <w:bookmarkEnd w:id="22"/>
    </w:p>
    <w:p w14:paraId="418AE4D4" w14:textId="451A652D" w:rsidR="0085047E" w:rsidRDefault="00D70CBC" w:rsidP="0085047E">
      <w:pPr>
        <w:pStyle w:val="Paragraphedeliste"/>
        <w:numPr>
          <w:ilvl w:val="0"/>
          <w:numId w:val="16"/>
        </w:numPr>
      </w:pPr>
      <w:r>
        <w:t>Palmer Park (</w:t>
      </w:r>
      <w:hyperlink r:id="rId24" w:history="1">
        <w:r>
          <w:rPr>
            <w:rStyle w:val="Lienhypertexte"/>
          </w:rPr>
          <w:t>Palmer Park | Bordeaux Tourisme &amp; Congrès (bordeaux-tourisme.com):</w:t>
        </w:r>
      </w:hyperlink>
      <w:r w:rsidR="00B17A1D">
        <w:t xml:space="preserve"> Palmer Park offers 25 hectares of contrasting landscapes and a wide panorama of the Garonne undulating between two banks of the Bordeaux conurbation</w:t>
      </w:r>
    </w:p>
    <w:p w14:paraId="13F5F666" w14:textId="77777777" w:rsidR="00113BEB" w:rsidRDefault="00113BEB" w:rsidP="004564BB">
      <w:pPr>
        <w:ind w:left="1416"/>
      </w:pPr>
      <w:r>
        <w:t>One park, many uses.</w:t>
      </w:r>
    </w:p>
    <w:p w14:paraId="2B38B751" w14:textId="77777777" w:rsidR="00113BEB" w:rsidRDefault="00113BEB" w:rsidP="004564BB">
      <w:pPr>
        <w:ind w:left="1416"/>
      </w:pPr>
      <w:proofErr w:type="gramStart"/>
      <w:r>
        <w:t>Culture:</w:t>
      </w:r>
      <w:proofErr w:type="gramEnd"/>
    </w:p>
    <w:p w14:paraId="39DD7558" w14:textId="77777777" w:rsidR="00113BEB" w:rsidRDefault="00113BEB" w:rsidP="004564BB">
      <w:pPr>
        <w:ind w:left="1416"/>
      </w:pPr>
      <w:r>
        <w:t>Château Palmer Cultural Centre, Music School, Green Theatre, Palmer Rock.</w:t>
      </w:r>
    </w:p>
    <w:p w14:paraId="08840C88" w14:textId="77777777" w:rsidR="00113BEB" w:rsidRDefault="00113BEB" w:rsidP="004564BB">
      <w:pPr>
        <w:ind w:left="1416"/>
      </w:pPr>
      <w:proofErr w:type="gramStart"/>
      <w:r>
        <w:t>Nature:</w:t>
      </w:r>
      <w:proofErr w:type="gramEnd"/>
    </w:p>
    <w:p w14:paraId="4CE17D2B" w14:textId="77777777" w:rsidR="00113BEB" w:rsidRDefault="00113BEB" w:rsidP="004564BB">
      <w:pPr>
        <w:ind w:left="1416"/>
      </w:pPr>
      <w:r>
        <w:t>Chestnut and plane trees, elms, beech trees, umbrella pines. Planting of 300 trees and 65 trees (oaks, plane trees, cedars, Scots pines and tulip poppies) every year to ensure the regeneration of the park.</w:t>
      </w:r>
    </w:p>
    <w:p w14:paraId="6AE6DE63" w14:textId="77777777" w:rsidR="00113BEB" w:rsidRDefault="00113BEB" w:rsidP="004564BB">
      <w:pPr>
        <w:ind w:left="1416"/>
      </w:pPr>
      <w:proofErr w:type="gramStart"/>
      <w:r>
        <w:t>Sports:</w:t>
      </w:r>
      <w:proofErr w:type="gramEnd"/>
    </w:p>
    <w:p w14:paraId="35EE6145" w14:textId="77777777" w:rsidR="00113BEB" w:rsidRDefault="00113BEB" w:rsidP="004564BB">
      <w:pPr>
        <w:ind w:left="1416"/>
      </w:pPr>
      <w:r>
        <w:t>An athletics track, tennis and rugby courts, a city stadium, an orienteering course with four different circuits.</w:t>
      </w:r>
    </w:p>
    <w:p w14:paraId="17D0F6F9" w14:textId="77777777" w:rsidR="00113BEB" w:rsidRDefault="00113BEB" w:rsidP="004564BB">
      <w:pPr>
        <w:ind w:left="1416"/>
      </w:pPr>
      <w:proofErr w:type="gramStart"/>
      <w:r>
        <w:t>Trigger:</w:t>
      </w:r>
      <w:proofErr w:type="gramEnd"/>
    </w:p>
    <w:p w14:paraId="78112F2E" w14:textId="469F7ACF" w:rsidR="00113BEB" w:rsidRDefault="00113BEB" w:rsidP="004564BB">
      <w:pPr>
        <w:ind w:left="1416"/>
      </w:pPr>
      <w:r>
        <w:t>A children's playground accessible to disabled children, walking paths, two picnic areas (behind the Music School and at the bottom of the park behind the Town Hall, at the foot of the cliff).</w:t>
      </w:r>
    </w:p>
    <w:p w14:paraId="319452AC" w14:textId="65114E4E" w:rsidR="00B17A1D" w:rsidRDefault="005C20DA" w:rsidP="00B17A1D">
      <w:r>
        <w:rPr>
          <w:noProof/>
        </w:rPr>
        <w:lastRenderedPageBreak/>
        <w:drawing>
          <wp:inline distT="0" distB="0" distL="0" distR="0" wp14:anchorId="63F5FAC6" wp14:editId="62D8AD11">
            <wp:extent cx="4389120" cy="259563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97657" cy="2600687"/>
                    </a:xfrm>
                    <a:prstGeom prst="rect">
                      <a:avLst/>
                    </a:prstGeom>
                  </pic:spPr>
                </pic:pic>
              </a:graphicData>
            </a:graphic>
          </wp:inline>
        </w:drawing>
      </w:r>
    </w:p>
    <w:p w14:paraId="2EA94D2D" w14:textId="3002917D" w:rsidR="00B17A1D" w:rsidRDefault="00B17A1D" w:rsidP="00B17A1D"/>
    <w:p w14:paraId="6D942F97" w14:textId="77777777" w:rsidR="00B17A1D" w:rsidRDefault="00B17A1D" w:rsidP="00B17A1D"/>
    <w:p w14:paraId="7B040C56" w14:textId="0F8B02BA" w:rsidR="0085047E" w:rsidRDefault="005157D2" w:rsidP="0085047E">
      <w:pPr>
        <w:pStyle w:val="Paragraphedeliste"/>
        <w:numPr>
          <w:ilvl w:val="0"/>
          <w:numId w:val="16"/>
        </w:numPr>
      </w:pPr>
      <w:r>
        <w:t>Palmer's Rock Concert Hall (</w:t>
      </w:r>
      <w:hyperlink r:id="rId26" w:history="1">
        <w:r w:rsidR="009726A8">
          <w:rPr>
            <w:rStyle w:val="Lienhypertexte"/>
          </w:rPr>
          <w:t>News | Rocher de Palmer - Cenon Bordeaux (lerocherdepalmer.fr)</w:t>
        </w:r>
      </w:hyperlink>
      <w:r>
        <w:t>): Open since 2010 in the hollow of Palmer Park, the Rocher de Palmer is a must-see place in the metropolis dedicated to world cultures and music. Its 6700m2 of stages and studios, its 3 performance halls nestled under a red metal shell, host concerts, shows, exhibitions, symposiums and conferences all year round.</w:t>
      </w:r>
    </w:p>
    <w:p w14:paraId="197CD294" w14:textId="437763E7" w:rsidR="006F5092" w:rsidRDefault="006F5092" w:rsidP="006F5092">
      <w:r>
        <w:rPr>
          <w:noProof/>
        </w:rPr>
        <w:drawing>
          <wp:inline distT="0" distB="0" distL="0" distR="0" wp14:anchorId="54CDA9B9" wp14:editId="70F4FD97">
            <wp:extent cx="4648200" cy="2552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48200" cy="2552700"/>
                    </a:xfrm>
                    <a:prstGeom prst="rect">
                      <a:avLst/>
                    </a:prstGeom>
                  </pic:spPr>
                </pic:pic>
              </a:graphicData>
            </a:graphic>
          </wp:inline>
        </w:drawing>
      </w:r>
    </w:p>
    <w:p w14:paraId="343E23FE" w14:textId="5AF3624D" w:rsidR="0085047E" w:rsidRDefault="0085047E" w:rsidP="007476AC"/>
    <w:p w14:paraId="4C3E6E7A" w14:textId="2991B3BC" w:rsidR="007476AC" w:rsidRDefault="007476AC" w:rsidP="007476AC">
      <w:pPr>
        <w:pStyle w:val="Paragraphedeliste"/>
        <w:numPr>
          <w:ilvl w:val="0"/>
          <w:numId w:val="16"/>
        </w:numPr>
      </w:pPr>
      <w:r w:rsidRPr="007476AC">
        <w:t xml:space="preserve">The Elodie LORANDI Aqualudic Complex: </w:t>
      </w:r>
      <w:hyperlink r:id="rId28" w:history="1">
        <w:r w:rsidR="00A50DE3">
          <w:rPr>
            <w:rStyle w:val="Lienhypertexte"/>
          </w:rPr>
          <w:t>Aqualudic Complex: A Swimmer's Guide! | Cenon Town Hall</w:t>
        </w:r>
      </w:hyperlink>
    </w:p>
    <w:p w14:paraId="7F626BA3" w14:textId="304A03B9" w:rsidR="00604452" w:rsidRDefault="00604452" w:rsidP="00604452">
      <w:pPr>
        <w:pStyle w:val="Paragraphedeliste"/>
      </w:pPr>
      <w:r>
        <w:t>Several pools:</w:t>
      </w:r>
    </w:p>
    <w:p w14:paraId="485092C9" w14:textId="74CE08DF" w:rsidR="00604452" w:rsidRDefault="0060441F" w:rsidP="001869F1">
      <w:pPr>
        <w:pStyle w:val="Paragraphedeliste"/>
        <w:numPr>
          <w:ilvl w:val="1"/>
          <w:numId w:val="16"/>
        </w:numPr>
      </w:pPr>
      <w:r>
        <w:t>The sports pool: with a surface area of 375m², a depth of 2 to 3 m, it is composed of 6 swimming lanes of 25 m.</w:t>
      </w:r>
    </w:p>
    <w:p w14:paraId="296BEC20" w14:textId="3BEE4D46" w:rsidR="0060441F" w:rsidRDefault="008555E6" w:rsidP="001869F1">
      <w:pPr>
        <w:pStyle w:val="Paragraphedeliste"/>
        <w:numPr>
          <w:ilvl w:val="1"/>
          <w:numId w:val="16"/>
        </w:numPr>
      </w:pPr>
      <w:r w:rsidRPr="008555E6">
        <w:t xml:space="preserve">The fun activity pool, balneotherapy, paddling pool: With a depth of 1.20m, it is ideal for awakening, learning or relaxation, since it includes 4 swimming lanes, massage jet </w:t>
      </w:r>
      <w:proofErr w:type="spellStart"/>
      <w:r w:rsidRPr="008555E6">
        <w:t>benches</w:t>
      </w:r>
      <w:proofErr w:type="spellEnd"/>
      <w:r w:rsidRPr="008555E6">
        <w:t xml:space="preserve">, water </w:t>
      </w:r>
      <w:proofErr w:type="spellStart"/>
      <w:r w:rsidRPr="008555E6">
        <w:t>games</w:t>
      </w:r>
      <w:proofErr w:type="spellEnd"/>
      <w:r w:rsidRPr="008555E6">
        <w:t>.</w:t>
      </w:r>
    </w:p>
    <w:p w14:paraId="00A301DB" w14:textId="3548D121" w:rsidR="0057674C" w:rsidRDefault="004E0678" w:rsidP="001869F1">
      <w:pPr>
        <w:pStyle w:val="Paragraphedeliste"/>
        <w:numPr>
          <w:ilvl w:val="1"/>
          <w:numId w:val="16"/>
        </w:numPr>
      </w:pPr>
      <w:r w:rsidRPr="004E0678">
        <w:lastRenderedPageBreak/>
        <w:t>The wellness area: sauna, hammam.</w:t>
      </w:r>
    </w:p>
    <w:p w14:paraId="51A22D17" w14:textId="2FC10A4C" w:rsidR="0057674C" w:rsidRDefault="0057674C" w:rsidP="001869F1">
      <w:pPr>
        <w:pStyle w:val="Paragraphedeliste"/>
        <w:numPr>
          <w:ilvl w:val="1"/>
          <w:numId w:val="16"/>
        </w:numPr>
      </w:pPr>
      <w:r w:rsidRPr="0057674C">
        <w:t>Water play area (without depth) with about fifteen interactive games will delight the little ones in summer.</w:t>
      </w:r>
    </w:p>
    <w:p w14:paraId="073CBE42" w14:textId="0717CD94" w:rsidR="0026531D" w:rsidRPr="0026531D" w:rsidRDefault="0026531D" w:rsidP="0026531D">
      <w:pPr>
        <w:rPr>
          <w:sz w:val="24"/>
          <w:szCs w:val="24"/>
        </w:rPr>
      </w:pPr>
      <w:r w:rsidRPr="0026531D">
        <w:rPr>
          <w:sz w:val="24"/>
          <w:szCs w:val="24"/>
        </w:rPr>
        <w:t xml:space="preserve">How to get there: </w:t>
      </w:r>
      <w:hyperlink r:id="rId29" w:history="1">
        <w:r w:rsidRPr="0026531D">
          <w:rPr>
            <w:rStyle w:val="Lienhypertexte"/>
            <w:sz w:val="24"/>
            <w:szCs w:val="24"/>
          </w:rPr>
          <w:t>https://goo.gl/maps/ZjpPetXFYFTLMq5S6</w:t>
        </w:r>
      </w:hyperlink>
    </w:p>
    <w:p w14:paraId="491F0DFD" w14:textId="77777777" w:rsidR="0026531D" w:rsidRDefault="0026531D" w:rsidP="0026531D"/>
    <w:p w14:paraId="6D9EE930" w14:textId="547E7AD0" w:rsidR="00D1412B" w:rsidRDefault="00D1412B" w:rsidP="00D1412B">
      <w:r>
        <w:rPr>
          <w:noProof/>
        </w:rPr>
        <w:drawing>
          <wp:inline distT="0" distB="0" distL="0" distR="0" wp14:anchorId="133A7095" wp14:editId="631FF842">
            <wp:extent cx="4708828" cy="23622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11487" cy="2363534"/>
                    </a:xfrm>
                    <a:prstGeom prst="rect">
                      <a:avLst/>
                    </a:prstGeom>
                  </pic:spPr>
                </pic:pic>
              </a:graphicData>
            </a:graphic>
          </wp:inline>
        </w:drawing>
      </w:r>
    </w:p>
    <w:p w14:paraId="0C516E32" w14:textId="2AFD1F8D" w:rsidR="0085047E" w:rsidRDefault="0085047E" w:rsidP="0085047E"/>
    <w:p w14:paraId="6FBB7266" w14:textId="5F0D7BD4" w:rsidR="0085047E" w:rsidRDefault="0085047E" w:rsidP="0085047E">
      <w:pPr>
        <w:pStyle w:val="Titre2"/>
      </w:pPr>
      <w:bookmarkStart w:id="23" w:name="_Toc140079457"/>
      <w:r>
        <w:t>On the right bank of the Garonne:</w:t>
      </w:r>
      <w:bookmarkEnd w:id="23"/>
    </w:p>
    <w:p w14:paraId="6625ACA8" w14:textId="6AF57DC5" w:rsidR="00202E83" w:rsidRDefault="00FB0FEB" w:rsidP="00FB0FEB">
      <w:pPr>
        <w:pStyle w:val="Paragraphedeliste"/>
        <w:numPr>
          <w:ilvl w:val="0"/>
          <w:numId w:val="8"/>
        </w:numPr>
      </w:pPr>
      <w:r>
        <w:t xml:space="preserve">Darwin Ecosystem (Tram A, 'Botanic Garden' stop, Darwin Ecosystem, </w:t>
      </w:r>
      <w:hyperlink r:id="rId31" w:history="1">
        <w:r w:rsidR="00261B9F">
          <w:rPr>
            <w:rStyle w:val="Lienhypertexte"/>
          </w:rPr>
          <w:t>the Right Bank Alternative Place | Bordeaux Tourism &amp; Convention (bordeaux-tourisme.com)</w:t>
        </w:r>
      </w:hyperlink>
      <w:r w:rsidR="00261B9F">
        <w:t xml:space="preserve">): Darwin is a life-size playground for innovation. This former military barracks of nearly 20,000 m2, located on the right bank of the Quai des Queyries, is in constant effervescence. A sort of ideal city focused on the green economy with the creation of an urban farm, an XXL skate-park, spaces for free expression for graphic designers, an organic grocery store, a restaurant Le Magasin général, co-working spaces and even a bike-polo field. All decorated with the </w:t>
      </w:r>
      <w:proofErr w:type="spellStart"/>
      <w:r w:rsidR="00261B9F">
        <w:t>charm</w:t>
      </w:r>
      <w:proofErr w:type="spellEnd"/>
      <w:r w:rsidR="00261B9F">
        <w:t xml:space="preserve"> of </w:t>
      </w:r>
      <w:proofErr w:type="spellStart"/>
      <w:r w:rsidR="00261B9F">
        <w:t>recycling</w:t>
      </w:r>
      <w:proofErr w:type="spellEnd"/>
      <w:r w:rsidR="00261B9F">
        <w:t>!</w:t>
      </w:r>
    </w:p>
    <w:p w14:paraId="4E5D839E" w14:textId="77777777" w:rsidR="00FB0FEB" w:rsidRDefault="00FB0FEB" w:rsidP="00FB0FEB">
      <w:r>
        <w:rPr>
          <w:noProof/>
          <w:lang w:eastAsia="fr-FR"/>
        </w:rPr>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65C05AF8" w:rsidR="00FB0FEB" w:rsidRDefault="00714E82" w:rsidP="00366532">
      <w:pPr>
        <w:pStyle w:val="Paragraphedeliste"/>
        <w:numPr>
          <w:ilvl w:val="0"/>
          <w:numId w:val="8"/>
        </w:numPr>
      </w:pPr>
      <w:r>
        <w:lastRenderedPageBreak/>
        <w:t>The Botanical Garden (Tram A, "Botanical Garden" stop, Bordeaux Botanical Garden (</w:t>
      </w:r>
      <w:hyperlink r:id="rId33" w:history="1">
        <w:r>
          <w:rPr>
            <w:rStyle w:val="Lienhypertexte"/>
          </w:rPr>
          <w:t>jardin-botanique-bordeaux.fr)</w:t>
        </w:r>
      </w:hyperlink>
      <w:r>
        <w:t xml:space="preserve">): </w:t>
      </w:r>
    </w:p>
    <w:p w14:paraId="2FFF2951" w14:textId="77777777" w:rsidR="00202E83" w:rsidRPr="00366532" w:rsidRDefault="00FB0FEB" w:rsidP="00202E83">
      <w:pPr>
        <w:rPr>
          <w:color w:val="303030"/>
        </w:rPr>
      </w:pPr>
      <w:r w:rsidRPr="00366532">
        <w:rPr>
          <w:color w:val="303030"/>
        </w:rPr>
        <w:t>A botanical garden is a scientific and educational institution, designed to introduce all audiences to the world of plants, biodiversity, nature and the sustainable management of natural resources. An exceptional observation tool in an urban environment, it is a space for the exhibition and preservation of botanical heritage: an open-air part and a covered part called the Botanical City (greenhouse and exhibition rooms).</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1F6ED5DB" w:rsidR="00FB0FEB" w:rsidRPr="00ED1589" w:rsidRDefault="00FB0FEB" w:rsidP="00B8033E">
      <w:pPr>
        <w:pStyle w:val="Paragraphedeliste"/>
        <w:numPr>
          <w:ilvl w:val="0"/>
          <w:numId w:val="8"/>
        </w:numPr>
      </w:pPr>
      <w:r w:rsidRPr="00ED1589">
        <w:t xml:space="preserve">La ginguette chez Alriq (Tram A, "jardin botanique" stop, Guinguette </w:t>
      </w:r>
      <w:hyperlink r:id="rId35" w:history="1">
        <w:r w:rsidR="000D5E08">
          <w:rPr>
            <w:rStyle w:val="Lienhypertexte"/>
          </w:rPr>
          <w:t>Chez Alriq Bordeaux - Catering &amp; musical programme (laguinguettechezalriq.com)</w:t>
        </w:r>
      </w:hyperlink>
      <w:r w:rsidR="000D5E08">
        <w:t>):</w:t>
      </w:r>
    </w:p>
    <w:p w14:paraId="153B1CAE" w14:textId="77777777" w:rsidR="00FB0FEB" w:rsidRDefault="00FB0FEB">
      <w:r w:rsidRPr="00FB0FEB">
        <w:t>This open-air open-air open-air café offers a variety of live music, a restaurant serving simple dishes and a tapas bar.</w:t>
      </w:r>
    </w:p>
    <w:p w14:paraId="17C80CC4" w14:textId="77777777" w:rsidR="00FB0FEB" w:rsidRDefault="00FB0FEB">
      <w:r>
        <w:rPr>
          <w:noProof/>
          <w:lang w:eastAsia="fr-FR"/>
        </w:rPr>
        <w:lastRenderedPageBreak/>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6C018C30" w:rsidR="00B47B8C" w:rsidRDefault="00585A0B">
      <w:proofErr w:type="spellStart"/>
      <w:r>
        <w:t>Cinema</w:t>
      </w:r>
      <w:proofErr w:type="spellEnd"/>
      <w:r>
        <w:t xml:space="preserve"> le </w:t>
      </w:r>
      <w:proofErr w:type="spellStart"/>
      <w:r>
        <w:t>Mégarama</w:t>
      </w:r>
      <w:proofErr w:type="spellEnd"/>
      <w:r>
        <w:t xml:space="preserve"> (17 screens) (</w:t>
      </w:r>
      <w:proofErr w:type="spellStart"/>
      <w:r>
        <w:t>Cinema</w:t>
      </w:r>
      <w:proofErr w:type="spellEnd"/>
      <w:r>
        <w:t xml:space="preserve"> </w:t>
      </w:r>
      <w:proofErr w:type="spellStart"/>
      <w:r>
        <w:t>Megarama</w:t>
      </w:r>
      <w:proofErr w:type="spellEnd"/>
      <w:r w:rsidR="00FD43BC">
        <w:fldChar w:fldCharType="begin"/>
      </w:r>
      <w:r w:rsidR="00FD43BC">
        <w:instrText>HYPERLINK "https://bordeaux.megarama.fr/"</w:instrText>
      </w:r>
      <w:r w:rsidR="00FD43BC">
        <w:fldChar w:fldCharType="separate"/>
      </w:r>
      <w:r w:rsidR="00475AFC">
        <w:rPr>
          <w:rStyle w:val="Lienhypertexte"/>
        </w:rPr>
        <w:t xml:space="preserve"> in Bordeaux</w:t>
      </w:r>
      <w:r w:rsidR="00FD43BC">
        <w:rPr>
          <w:rStyle w:val="Lienhypertexte"/>
        </w:rPr>
        <w:fldChar w:fldCharType="end"/>
      </w:r>
      <w:proofErr w:type="gramStart"/>
      <w:r w:rsidR="00475AFC">
        <w:t>):</w:t>
      </w:r>
      <w:proofErr w:type="gramEnd"/>
      <w:r w:rsidR="00475AFC">
        <w:t xml:space="preserve">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2D6D89AA" w14:textId="57896FCC" w:rsidR="000D5861" w:rsidRDefault="003643A3" w:rsidP="001C04C2">
      <w:pPr>
        <w:pStyle w:val="Titre2"/>
      </w:pPr>
      <w:bookmarkStart w:id="24" w:name="_Toc140079458"/>
      <w:r>
        <w:t>The historic centre of Bordeaux</w:t>
      </w:r>
      <w:bookmarkEnd w:id="24"/>
    </w:p>
    <w:p w14:paraId="6287935E" w14:textId="77777777" w:rsidR="00F0400A" w:rsidRDefault="00F0400A" w:rsidP="005F125F"/>
    <w:p w14:paraId="700CB55C" w14:textId="77777777" w:rsidR="000D5861" w:rsidRPr="001C04C2" w:rsidRDefault="001C04C2" w:rsidP="007D5831">
      <w:pPr>
        <w:pStyle w:val="Titre2"/>
        <w:rPr>
          <w:rFonts w:ascii="Calibri" w:hAnsi="Calibri"/>
          <w:color w:val="auto"/>
          <w:sz w:val="24"/>
          <w:szCs w:val="24"/>
        </w:rPr>
      </w:pPr>
      <w:bookmarkStart w:id="25" w:name="_Toc140079459"/>
      <w:r w:rsidRPr="001C04C2">
        <w:rPr>
          <w:rFonts w:ascii="Calibri" w:hAnsi="Calibri"/>
          <w:color w:val="auto"/>
          <w:sz w:val="24"/>
          <w:szCs w:val="24"/>
        </w:rPr>
        <w:t>Places to visit</w:t>
      </w:r>
      <w:bookmarkEnd w:id="25"/>
    </w:p>
    <w:p w14:paraId="3296774B" w14:textId="087EEA4D" w:rsidR="008872D4" w:rsidRDefault="00F75FE6" w:rsidP="008872D4">
      <w:pPr>
        <w:pStyle w:val="Paragraphedeliste"/>
        <w:numPr>
          <w:ilvl w:val="0"/>
          <w:numId w:val="8"/>
        </w:numPr>
      </w:pPr>
      <w:r>
        <w:t>Left Bank Quays: In stroll, jogging or cycling mode, a stroll punctuated by green spaces, shops, playgrounds for children.</w:t>
      </w:r>
    </w:p>
    <w:p w14:paraId="07EF33FD" w14:textId="35805CAF" w:rsidR="004628C3" w:rsidRDefault="004628C3" w:rsidP="004628C3">
      <w:r>
        <w:rPr>
          <w:noProof/>
          <w:lang w:eastAsia="fr-FR"/>
        </w:rPr>
        <w:lastRenderedPageBreak/>
        <w:drawing>
          <wp:inline distT="0" distB="0" distL="0" distR="0" wp14:anchorId="18706318" wp14:editId="24648C6C">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44394" cy="1524000"/>
                    </a:xfrm>
                    <a:prstGeom prst="rect">
                      <a:avLst/>
                    </a:prstGeom>
                  </pic:spPr>
                </pic:pic>
              </a:graphicData>
            </a:graphic>
          </wp:inline>
        </w:drawing>
      </w:r>
    </w:p>
    <w:p w14:paraId="7FF718C7" w14:textId="6D16FD67" w:rsidR="00275F6D" w:rsidRDefault="00AB1536" w:rsidP="008872D4">
      <w:pPr>
        <w:pStyle w:val="Paragraphedeliste"/>
        <w:numPr>
          <w:ilvl w:val="0"/>
          <w:numId w:val="8"/>
        </w:numPr>
      </w:pPr>
      <w:r>
        <w:t xml:space="preserve">The Cité du Vin (exhibition space on the theme of wine, ranked 7th among the best museums in the world, by National Geographic): </w:t>
      </w:r>
      <w:hyperlink r:id="rId39" w:history="1">
        <w:r w:rsidR="00F964D1" w:rsidRPr="00F964D1">
          <w:rPr>
            <w:rStyle w:val="Lienhypertexte"/>
          </w:rPr>
          <w:t>https://www.laciteduvin.com/fr</w:t>
        </w:r>
      </w:hyperlink>
    </w:p>
    <w:p w14:paraId="260452B4" w14:textId="334A823F" w:rsidR="004628C3" w:rsidRDefault="004628C3" w:rsidP="004628C3">
      <w:r>
        <w:rPr>
          <w:noProof/>
        </w:rPr>
        <w:drawing>
          <wp:inline distT="0" distB="0" distL="0" distR="0" wp14:anchorId="4C738493" wp14:editId="36B2BA43">
            <wp:extent cx="4194291" cy="2357001"/>
            <wp:effectExtent l="0" t="0" r="0"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99768" cy="2360079"/>
                    </a:xfrm>
                    <a:prstGeom prst="rect">
                      <a:avLst/>
                    </a:prstGeom>
                  </pic:spPr>
                </pic:pic>
              </a:graphicData>
            </a:graphic>
          </wp:inline>
        </w:drawing>
      </w:r>
    </w:p>
    <w:p w14:paraId="516B4F3D" w14:textId="10FE57E7" w:rsidR="008872D4" w:rsidRDefault="008872D4" w:rsidP="008872D4"/>
    <w:p w14:paraId="1CCBAC95" w14:textId="77777777" w:rsidR="008872D4" w:rsidRPr="008872D4" w:rsidRDefault="008872D4" w:rsidP="008872D4"/>
    <w:p w14:paraId="4CA8864D" w14:textId="77777777" w:rsidR="000D5861" w:rsidRDefault="008872D4" w:rsidP="008872D4">
      <w:pPr>
        <w:pStyle w:val="Paragraphedeliste"/>
        <w:numPr>
          <w:ilvl w:val="0"/>
          <w:numId w:val="8"/>
        </w:numPr>
      </w:pPr>
      <w:r>
        <w:t>The water mirror: It is less than 10 years old, but in front of a monumental building that is almost three centuries old, it is now the attraction.  Located opposite the Place de la Bourse, between the Quai de la Douane and the Quai Louis XVIII, this spectacular work, by landscape architect Michel Corajoud, alternates extraordinary mirror and fog effects. </w:t>
      </w:r>
      <w:r>
        <w:br/>
      </w:r>
      <w:r w:rsidRPr="008872D4">
        <w:rPr>
          <w:b/>
          <w:bCs/>
        </w:rPr>
        <w:t>Please note that the water mirror is not in use during the winter due to maintenance (from November to April).</w:t>
      </w:r>
    </w:p>
    <w:p w14:paraId="78351E52" w14:textId="77777777" w:rsidR="00FA77C6" w:rsidRDefault="00FA77C6"/>
    <w:p w14:paraId="28D934A3" w14:textId="77777777" w:rsidR="000D5861" w:rsidRDefault="008872D4">
      <w:r>
        <w:rPr>
          <w:noProof/>
          <w:lang w:eastAsia="fr-FR"/>
        </w:rPr>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9C0436" w:rsidP="009C0436">
      <w:pPr>
        <w:pStyle w:val="Paragraphedeliste"/>
        <w:numPr>
          <w:ilvl w:val="0"/>
          <w:numId w:val="8"/>
        </w:numPr>
      </w:pPr>
      <w:r>
        <w:lastRenderedPageBreak/>
        <w:t>Theatre: the Grand Théâtre has been shining for more than three centuries. Along with the opera houses of Versailles and Turin, the Grand Théâtre has one of the most beautiful eighteenth-century theatres in the world!</w:t>
      </w:r>
    </w:p>
    <w:p w14:paraId="01057207" w14:textId="77777777" w:rsidR="009C0436" w:rsidRDefault="009C0436" w:rsidP="009C0436">
      <w:r>
        <w:rPr>
          <w:noProof/>
          <w:lang w:eastAsia="fr-FR"/>
        </w:rPr>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59B4F6B9" w14:textId="77777777" w:rsidR="009C0436" w:rsidRPr="00FA2B3B" w:rsidRDefault="009C0436" w:rsidP="009C0436">
      <w:pPr>
        <w:rPr>
          <w:rFonts w:cstheme="minorHAnsi"/>
        </w:rPr>
      </w:pPr>
      <w:r w:rsidRPr="00FA2B3B">
        <w:rPr>
          <w:rFonts w:cstheme="minorHAnsi"/>
        </w:rPr>
        <w:t>Also worth seeing: Cité du Vin, Public Garden, Pey Berland Tower and Saint-André Cathedral, Saint-Pierre district....</w:t>
      </w:r>
    </w:p>
    <w:p w14:paraId="0E69F000" w14:textId="780F8819" w:rsidR="00AE46B3" w:rsidRDefault="00BB1CD2" w:rsidP="00F5189E">
      <w:pPr>
        <w:rPr>
          <w:rFonts w:cstheme="minorHAnsi"/>
          <w:color w:val="202124"/>
          <w:shd w:val="clear" w:color="auto" w:fill="FFFFFF"/>
        </w:rPr>
      </w:pPr>
      <w:r>
        <w:rPr>
          <w:rFonts w:cstheme="minorHAnsi"/>
        </w:rPr>
        <w:t>To visit Bordeaux according to your time, your tastes but also the news of the city, do not hesitate to contact the tourist office</w:t>
      </w:r>
      <w:r w:rsidR="00FA2B3B" w:rsidRPr="00FA2B3B">
        <w:rPr>
          <w:rFonts w:cstheme="minorHAnsi"/>
          <w:color w:val="202124"/>
          <w:shd w:val="clear" w:color="auto" w:fill="FFFFFF"/>
        </w:rPr>
        <w:t xml:space="preserve"> (12 Cr du 30 Juillet, 33000  Bordeaux </w:t>
      </w:r>
      <w:hyperlink r:id="rId43" w:history="1">
        <w:proofErr w:type="spellStart"/>
        <w:r w:rsidR="00DB30FB" w:rsidRPr="00DB30FB">
          <w:rPr>
            <w:rStyle w:val="Lienhypertexte"/>
            <w:sz w:val="28"/>
            <w:szCs w:val="28"/>
          </w:rPr>
          <w:t>Bordeaux</w:t>
        </w:r>
        <w:proofErr w:type="spellEnd"/>
        <w:r w:rsidR="00DB30FB" w:rsidRPr="00DB30FB">
          <w:rPr>
            <w:rStyle w:val="Lienhypertexte"/>
            <w:sz w:val="28"/>
            <w:szCs w:val="28"/>
          </w:rPr>
          <w:t xml:space="preserve"> Tourisme et Congrès: official </w:t>
        </w:r>
        <w:proofErr w:type="spellStart"/>
        <w:r w:rsidR="00DB30FB" w:rsidRPr="00DB30FB">
          <w:rPr>
            <w:rStyle w:val="Lienhypertexte"/>
            <w:sz w:val="28"/>
            <w:szCs w:val="28"/>
          </w:rPr>
          <w:t>website</w:t>
        </w:r>
        <w:proofErr w:type="spellEnd"/>
        <w:r w:rsidR="00DB30FB" w:rsidRPr="00DB30FB">
          <w:rPr>
            <w:rStyle w:val="Lienhypertexte"/>
            <w:sz w:val="28"/>
            <w:szCs w:val="28"/>
          </w:rPr>
          <w:t xml:space="preserve"> of the Bordeaux Métropole </w:t>
        </w:r>
        <w:proofErr w:type="spellStart"/>
        <w:r w:rsidR="00DB30FB" w:rsidRPr="00DB30FB">
          <w:rPr>
            <w:rStyle w:val="Lienhypertexte"/>
            <w:sz w:val="28"/>
            <w:szCs w:val="28"/>
          </w:rPr>
          <w:t>Tourist</w:t>
        </w:r>
        <w:proofErr w:type="spellEnd"/>
        <w:r w:rsidR="00DB30FB" w:rsidRPr="00DB30FB">
          <w:rPr>
            <w:rStyle w:val="Lienhypertexte"/>
            <w:sz w:val="28"/>
            <w:szCs w:val="28"/>
          </w:rPr>
          <w:t xml:space="preserve"> &amp; Convention Bureau (bordeaux-tourisme.com</w:t>
        </w:r>
      </w:hyperlink>
      <w:r w:rsidR="00FA2B3B" w:rsidRPr="00FA2B3B">
        <w:rPr>
          <w:rFonts w:cstheme="minorHAnsi"/>
          <w:color w:val="202124"/>
          <w:shd w:val="clear" w:color="auto" w:fill="FFFFFF"/>
        </w:rPr>
        <w:t xml:space="preserve">)) </w:t>
      </w:r>
    </w:p>
    <w:p w14:paraId="3CF38EBE" w14:textId="77777777" w:rsidR="00424546" w:rsidRPr="00FA2B3B" w:rsidRDefault="00424546" w:rsidP="00F5189E">
      <w:pPr>
        <w:rPr>
          <w:rFonts w:cstheme="minorHAnsi"/>
        </w:rPr>
      </w:pPr>
    </w:p>
    <w:p w14:paraId="3CC1068F" w14:textId="77777777" w:rsidR="00424546" w:rsidRPr="00122887" w:rsidRDefault="00424546" w:rsidP="00122887">
      <w:pPr>
        <w:rPr>
          <w:rFonts w:cstheme="minorHAnsi"/>
        </w:rPr>
      </w:pPr>
    </w:p>
    <w:p w14:paraId="1128ECD8" w14:textId="593371BD" w:rsidR="00AE46B3" w:rsidRDefault="00AE46B3" w:rsidP="00AE46B3">
      <w:pPr>
        <w:pStyle w:val="Titre1"/>
      </w:pPr>
      <w:bookmarkStart w:id="26" w:name="_Toc140079460"/>
      <w:r>
        <w:t>Your departure:</w:t>
      </w:r>
      <w:bookmarkEnd w:id="26"/>
    </w:p>
    <w:p w14:paraId="7B224D02" w14:textId="77777777" w:rsidR="00253CBC" w:rsidRDefault="00755EC3" w:rsidP="009221B3">
      <w:r>
        <w:t>Upon your departure, please leave the apartment in a clean and suitable condition.</w:t>
      </w:r>
    </w:p>
    <w:p w14:paraId="5C4E0A9F" w14:textId="7CBA1D84" w:rsidR="00253CBC" w:rsidRDefault="00A169BC" w:rsidP="00A169BC">
      <w:pPr>
        <w:pStyle w:val="Paragraphedeliste"/>
        <w:numPr>
          <w:ilvl w:val="0"/>
          <w:numId w:val="8"/>
        </w:numPr>
      </w:pPr>
      <w:r>
        <w:t>If using, turn off the radiator and heated towel rail</w:t>
      </w:r>
    </w:p>
    <w:p w14:paraId="4E1F53A4" w14:textId="6B0D2FAB" w:rsidR="003730D4" w:rsidRDefault="00E83C0D" w:rsidP="003730D4">
      <w:pPr>
        <w:pStyle w:val="Paragraphedeliste"/>
        <w:numPr>
          <w:ilvl w:val="0"/>
          <w:numId w:val="8"/>
        </w:numPr>
      </w:pPr>
      <w:r>
        <w:t xml:space="preserve">Turn off the power strip on the left side of the TV stand. </w:t>
      </w:r>
    </w:p>
    <w:p w14:paraId="28E4E602" w14:textId="77777777" w:rsidR="003730D4" w:rsidRPr="003730D4" w:rsidRDefault="00E426DB" w:rsidP="00F5189E">
      <w:pPr>
        <w:pStyle w:val="Paragraphedeliste"/>
        <w:numPr>
          <w:ilvl w:val="0"/>
          <w:numId w:val="8"/>
        </w:numPr>
        <w:rPr>
          <w:b/>
          <w:bCs/>
        </w:rPr>
      </w:pPr>
      <w:r>
        <w:t>Place garbage cans in the outdoor area provided for this purpose.</w:t>
      </w:r>
    </w:p>
    <w:p w14:paraId="71AA8A57" w14:textId="06AFFF61" w:rsidR="00F5189E" w:rsidRPr="003730D4" w:rsidRDefault="00755EC3" w:rsidP="00F5189E">
      <w:pPr>
        <w:pStyle w:val="Paragraphedeliste"/>
        <w:numPr>
          <w:ilvl w:val="0"/>
          <w:numId w:val="8"/>
        </w:numPr>
        <w:rPr>
          <w:b/>
          <w:bCs/>
        </w:rPr>
      </w:pPr>
      <w:r>
        <w:t>Place key and remote control in the outer key box.</w:t>
      </w:r>
    </w:p>
    <w:p w14:paraId="7D232ED0" w14:textId="085317C3" w:rsidR="00877F12" w:rsidRDefault="000E062B" w:rsidP="00F5189E">
      <w:pPr>
        <w:rPr>
          <w:color w:val="FF0000"/>
          <w:sz w:val="28"/>
          <w:szCs w:val="28"/>
        </w:rPr>
      </w:pPr>
      <w:r w:rsidRPr="000E062B">
        <w:rPr>
          <w:color w:val="FF0000"/>
          <w:sz w:val="28"/>
          <w:szCs w:val="28"/>
          <w:u w:val="single"/>
        </w:rPr>
        <w:t>Key box</w:t>
      </w:r>
      <w:r>
        <w:rPr>
          <w:color w:val="FF0000"/>
          <w:sz w:val="28"/>
          <w:szCs w:val="28"/>
        </w:rPr>
        <w:t>: please use the 4 wheels so as not to leave the code displayed.</w:t>
      </w:r>
    </w:p>
    <w:p w14:paraId="58126220" w14:textId="544B5B56" w:rsidR="00EB2D40" w:rsidRDefault="00EB2D40" w:rsidP="00F5189E">
      <w:pPr>
        <w:rPr>
          <w:color w:val="FF0000"/>
          <w:sz w:val="28"/>
          <w:szCs w:val="28"/>
        </w:rPr>
      </w:pPr>
    </w:p>
    <w:p w14:paraId="69FBD9CA" w14:textId="14B26C58" w:rsidR="00EB2D40" w:rsidRDefault="000326B6" w:rsidP="000326B6">
      <w:pPr>
        <w:jc w:val="center"/>
        <w:rPr>
          <w:sz w:val="24"/>
          <w:szCs w:val="24"/>
        </w:rPr>
      </w:pPr>
      <w:r w:rsidRPr="000326B6">
        <w:rPr>
          <w:sz w:val="24"/>
          <w:szCs w:val="24"/>
        </w:rPr>
        <w:t>Wishing you a most pleasant stay,</w:t>
      </w:r>
    </w:p>
    <w:p w14:paraId="588BAFC6" w14:textId="3D74AB16" w:rsidR="00172BE7" w:rsidRDefault="00172BE7" w:rsidP="00172BE7">
      <w:pPr>
        <w:jc w:val="center"/>
        <w:rPr>
          <w:sz w:val="28"/>
          <w:szCs w:val="28"/>
        </w:rPr>
      </w:pPr>
      <w:r w:rsidRPr="00D97ADA">
        <w:rPr>
          <w:sz w:val="28"/>
          <w:szCs w:val="28"/>
        </w:rPr>
        <w:t xml:space="preserve">Ludovic </w:t>
      </w:r>
    </w:p>
    <w:p w14:paraId="3FD441D6" w14:textId="4CEE7639" w:rsidR="005E11B6" w:rsidRDefault="005E11B6" w:rsidP="00172BE7">
      <w:pPr>
        <w:jc w:val="center"/>
        <w:rPr>
          <w:sz w:val="28"/>
          <w:szCs w:val="28"/>
        </w:rPr>
      </w:pPr>
    </w:p>
    <w:p w14:paraId="463296AB" w14:textId="0F6C7080" w:rsidR="005E11B6" w:rsidRPr="005F75A8" w:rsidRDefault="005E11B6" w:rsidP="00172BE7">
      <w:pPr>
        <w:jc w:val="center"/>
        <w:rPr>
          <w:b/>
          <w:bCs/>
        </w:rPr>
      </w:pPr>
      <w:r w:rsidRPr="005F75A8">
        <w:rPr>
          <w:b/>
          <w:bCs/>
        </w:rPr>
        <w:t xml:space="preserve">If the stay went well and you want to book the apartment again, you can make a "direct" booking via the website: </w:t>
      </w:r>
      <w:hyperlink r:id="rId44" w:history="1">
        <w:r w:rsidR="007754BE" w:rsidRPr="005F75A8">
          <w:rPr>
            <w:rStyle w:val="Lienhypertexte"/>
            <w:b/>
            <w:bCs/>
          </w:rPr>
          <w:t>https://www.sobdx.fr/</w:t>
        </w:r>
      </w:hyperlink>
      <w:r w:rsidR="007754BE" w:rsidRPr="005F75A8">
        <w:rPr>
          <w:b/>
          <w:bCs/>
        </w:rPr>
        <w:t xml:space="preserve"> </w:t>
      </w:r>
    </w:p>
    <w:p w14:paraId="21E41DC9" w14:textId="123AD57B" w:rsidR="007754BE" w:rsidRPr="00035678" w:rsidRDefault="007754BE" w:rsidP="00172BE7">
      <w:pPr>
        <w:jc w:val="center"/>
      </w:pPr>
      <w:r w:rsidRPr="00035678">
        <w:lastRenderedPageBreak/>
        <w:t xml:space="preserve">Do not hesitate to contact me if you have any questions (Tel: 07 77 28 19 94, email: </w:t>
      </w:r>
      <w:hyperlink r:id="rId45" w:history="1">
        <w:r w:rsidR="00035678" w:rsidRPr="00035678">
          <w:rPr>
            <w:rStyle w:val="Lienhypertexte"/>
          </w:rPr>
          <w:t>letourneurludovic0@gmail.com</w:t>
        </w:r>
      </w:hyperlink>
      <w:r w:rsidR="00035678" w:rsidRPr="00035678">
        <w:t>)</w:t>
      </w:r>
    </w:p>
    <w:p w14:paraId="2B540A09" w14:textId="77777777" w:rsidR="00035678" w:rsidRDefault="00035678" w:rsidP="00172BE7">
      <w:pPr>
        <w:jc w:val="center"/>
        <w:rPr>
          <w:sz w:val="28"/>
          <w:szCs w:val="28"/>
        </w:rPr>
      </w:pPr>
    </w:p>
    <w:p w14:paraId="7F481D20" w14:textId="77777777" w:rsidR="007754BE" w:rsidRDefault="007754BE" w:rsidP="00172BE7">
      <w:pPr>
        <w:jc w:val="center"/>
        <w:rPr>
          <w:sz w:val="28"/>
          <w:szCs w:val="28"/>
        </w:rPr>
      </w:pPr>
    </w:p>
    <w:p w14:paraId="1BF31C26" w14:textId="77777777" w:rsidR="00172BE7" w:rsidRPr="000326B6" w:rsidRDefault="00172BE7" w:rsidP="000326B6">
      <w:pPr>
        <w:jc w:val="center"/>
        <w:rPr>
          <w:color w:val="000000" w:themeColor="text1"/>
          <w:sz w:val="24"/>
          <w:szCs w:val="24"/>
        </w:rPr>
      </w:pPr>
    </w:p>
    <w:p w14:paraId="3655DF1C" w14:textId="5475CABD" w:rsidR="00EB2D40" w:rsidRPr="00E07ADE" w:rsidRDefault="00EB2D40" w:rsidP="00F5189E">
      <w:pPr>
        <w:rPr>
          <w:color w:val="000000" w:themeColor="text1"/>
          <w:sz w:val="28"/>
          <w:szCs w:val="28"/>
        </w:rPr>
      </w:pPr>
      <w:r w:rsidRPr="00E07ADE">
        <w:rPr>
          <w:color w:val="000000" w:themeColor="text1"/>
          <w:sz w:val="28"/>
          <w:szCs w:val="28"/>
        </w:rPr>
        <w:tab/>
      </w:r>
      <w:r w:rsidRPr="00E07ADE">
        <w:rPr>
          <w:color w:val="000000" w:themeColor="text1"/>
          <w:sz w:val="28"/>
          <w:szCs w:val="28"/>
        </w:rPr>
        <w:tab/>
      </w:r>
      <w:r w:rsidRPr="00E07ADE">
        <w:rPr>
          <w:color w:val="000000" w:themeColor="text1"/>
          <w:sz w:val="28"/>
          <w:szCs w:val="28"/>
        </w:rPr>
        <w:tab/>
      </w:r>
      <w:r w:rsidRPr="00E07ADE">
        <w:rPr>
          <w:color w:val="000000" w:themeColor="text1"/>
          <w:sz w:val="28"/>
          <w:szCs w:val="28"/>
        </w:rPr>
        <w:tab/>
      </w:r>
      <w:r w:rsidRPr="00E07ADE">
        <w:rPr>
          <w:color w:val="000000" w:themeColor="text1"/>
          <w:sz w:val="28"/>
          <w:szCs w:val="28"/>
        </w:rPr>
        <w:tab/>
        <w:t xml:space="preserve"> </w:t>
      </w:r>
    </w:p>
    <w:p w14:paraId="7A3F3772" w14:textId="355732A9" w:rsidR="00E07ADE" w:rsidRDefault="00E07ADE" w:rsidP="00F5189E">
      <w:r>
        <w:rPr>
          <w:color w:val="FF0000"/>
          <w:sz w:val="28"/>
          <w:szCs w:val="28"/>
        </w:rPr>
        <w:tab/>
      </w:r>
      <w:r>
        <w:rPr>
          <w:color w:val="FF0000"/>
          <w:sz w:val="28"/>
          <w:szCs w:val="28"/>
        </w:rPr>
        <w:tab/>
      </w:r>
      <w:r>
        <w:rPr>
          <w:color w:val="FF0000"/>
          <w:sz w:val="28"/>
          <w:szCs w:val="28"/>
        </w:rPr>
        <w:tab/>
      </w:r>
      <w:r>
        <w:rPr>
          <w:color w:val="FF0000"/>
          <w:sz w:val="28"/>
          <w:szCs w:val="28"/>
        </w:rPr>
        <w:tab/>
      </w:r>
      <w:r>
        <w:rPr>
          <w:color w:val="FF0000"/>
          <w:sz w:val="28"/>
          <w:szCs w:val="28"/>
        </w:rPr>
        <w:tab/>
      </w:r>
    </w:p>
    <w:sectPr w:rsidR="00E07ADE">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6609" w14:textId="77777777" w:rsidR="0089362F" w:rsidRDefault="0089362F" w:rsidP="00484D53">
      <w:pPr>
        <w:spacing w:after="0" w:line="240" w:lineRule="auto"/>
      </w:pPr>
      <w:r>
        <w:separator/>
      </w:r>
    </w:p>
  </w:endnote>
  <w:endnote w:type="continuationSeparator" w:id="0">
    <w:p w14:paraId="409549A8" w14:textId="77777777" w:rsidR="0089362F" w:rsidRDefault="0089362F" w:rsidP="00484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195024"/>
      <w:docPartObj>
        <w:docPartGallery w:val="Page Numbers (Bottom of Page)"/>
        <w:docPartUnique/>
      </w:docPartObj>
    </w:sdtPr>
    <w:sdtEndPr/>
    <w:sdtContent>
      <w:sdt>
        <w:sdtPr>
          <w:id w:val="1728636285"/>
          <w:docPartObj>
            <w:docPartGallery w:val="Page Numbers (Top of Page)"/>
            <w:docPartUnique/>
          </w:docPartObj>
        </w:sdtPr>
        <w:sdtEndPr/>
        <w:sdtContent>
          <w:p w14:paraId="095F8EBD" w14:textId="45584E12" w:rsidR="006B3E69" w:rsidRDefault="006B3E69">
            <w:pPr>
              <w:pStyle w:val="Pieddepage"/>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360A846" w14:textId="34181A0D" w:rsidR="00484D53" w:rsidRDefault="006B3E69" w:rsidP="006B3E69">
    <w:pPr>
      <w:pStyle w:val="Pieddepage"/>
      <w:tabs>
        <w:tab w:val="clear" w:pos="4536"/>
        <w:tab w:val="clear" w:pos="9072"/>
        <w:tab w:val="left" w:pos="63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33A84" w14:textId="77777777" w:rsidR="0089362F" w:rsidRDefault="0089362F" w:rsidP="00484D53">
      <w:pPr>
        <w:spacing w:after="0" w:line="240" w:lineRule="auto"/>
      </w:pPr>
      <w:r>
        <w:separator/>
      </w:r>
    </w:p>
  </w:footnote>
  <w:footnote w:type="continuationSeparator" w:id="0">
    <w:p w14:paraId="5589FBF0" w14:textId="77777777" w:rsidR="0089362F" w:rsidRDefault="0089362F" w:rsidP="00484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1E3C9D"/>
    <w:multiLevelType w:val="hybridMultilevel"/>
    <w:tmpl w:val="8EB08232"/>
    <w:lvl w:ilvl="0" w:tplc="F56E255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0144FF"/>
    <w:multiLevelType w:val="hybridMultilevel"/>
    <w:tmpl w:val="DB12E2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0C26008"/>
    <w:multiLevelType w:val="hybridMultilevel"/>
    <w:tmpl w:val="5C28EE8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D4144A"/>
    <w:multiLevelType w:val="hybridMultilevel"/>
    <w:tmpl w:val="DF30B090"/>
    <w:lvl w:ilvl="0" w:tplc="2744D57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22406C"/>
    <w:multiLevelType w:val="hybridMultilevel"/>
    <w:tmpl w:val="7460F69C"/>
    <w:lvl w:ilvl="0" w:tplc="FDA65508">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BA02A03"/>
    <w:multiLevelType w:val="hybridMultilevel"/>
    <w:tmpl w:val="A9E64D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C64221"/>
    <w:multiLevelType w:val="hybridMultilevel"/>
    <w:tmpl w:val="33F6C772"/>
    <w:lvl w:ilvl="0" w:tplc="C4BAC58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33F1546"/>
    <w:multiLevelType w:val="hybridMultilevel"/>
    <w:tmpl w:val="CB2E3D42"/>
    <w:lvl w:ilvl="0" w:tplc="6A3E348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8486660">
    <w:abstractNumId w:val="3"/>
  </w:num>
  <w:num w:numId="2" w16cid:durableId="1251961129">
    <w:abstractNumId w:val="10"/>
  </w:num>
  <w:num w:numId="3" w16cid:durableId="740903759">
    <w:abstractNumId w:val="4"/>
  </w:num>
  <w:num w:numId="4" w16cid:durableId="1010763092">
    <w:abstractNumId w:val="2"/>
  </w:num>
  <w:num w:numId="5" w16cid:durableId="2031445954">
    <w:abstractNumId w:val="14"/>
  </w:num>
  <w:num w:numId="6" w16cid:durableId="1820658505">
    <w:abstractNumId w:val="0"/>
  </w:num>
  <w:num w:numId="7" w16cid:durableId="1326469059">
    <w:abstractNumId w:val="18"/>
  </w:num>
  <w:num w:numId="8" w16cid:durableId="1632595755">
    <w:abstractNumId w:val="17"/>
  </w:num>
  <w:num w:numId="9" w16cid:durableId="1600405824">
    <w:abstractNumId w:val="5"/>
  </w:num>
  <w:num w:numId="10" w16cid:durableId="609706592">
    <w:abstractNumId w:val="1"/>
  </w:num>
  <w:num w:numId="11" w16cid:durableId="935941732">
    <w:abstractNumId w:val="12"/>
  </w:num>
  <w:num w:numId="12" w16cid:durableId="2098867371">
    <w:abstractNumId w:val="6"/>
  </w:num>
  <w:num w:numId="13" w16cid:durableId="100342068">
    <w:abstractNumId w:val="15"/>
  </w:num>
  <w:num w:numId="14" w16cid:durableId="198591047">
    <w:abstractNumId w:val="8"/>
  </w:num>
  <w:num w:numId="15" w16cid:durableId="1872840221">
    <w:abstractNumId w:val="9"/>
  </w:num>
  <w:num w:numId="16" w16cid:durableId="830684010">
    <w:abstractNumId w:val="11"/>
  </w:num>
  <w:num w:numId="17" w16cid:durableId="620265292">
    <w:abstractNumId w:val="7"/>
  </w:num>
  <w:num w:numId="18" w16cid:durableId="1254824586">
    <w:abstractNumId w:val="13"/>
  </w:num>
  <w:num w:numId="19" w16cid:durableId="11545658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10103"/>
    <w:rsid w:val="0001255C"/>
    <w:rsid w:val="00013E98"/>
    <w:rsid w:val="00016305"/>
    <w:rsid w:val="0003087B"/>
    <w:rsid w:val="000326B6"/>
    <w:rsid w:val="000348F3"/>
    <w:rsid w:val="00035678"/>
    <w:rsid w:val="00035D4D"/>
    <w:rsid w:val="000469A2"/>
    <w:rsid w:val="00056A15"/>
    <w:rsid w:val="00057DF1"/>
    <w:rsid w:val="0006443B"/>
    <w:rsid w:val="00065B9E"/>
    <w:rsid w:val="000742AD"/>
    <w:rsid w:val="000746F3"/>
    <w:rsid w:val="00086C91"/>
    <w:rsid w:val="00093EF6"/>
    <w:rsid w:val="00096C04"/>
    <w:rsid w:val="000A12D6"/>
    <w:rsid w:val="000A7150"/>
    <w:rsid w:val="000C2771"/>
    <w:rsid w:val="000D5861"/>
    <w:rsid w:val="000D5E08"/>
    <w:rsid w:val="000E062B"/>
    <w:rsid w:val="000E1304"/>
    <w:rsid w:val="000E4E08"/>
    <w:rsid w:val="00100A9A"/>
    <w:rsid w:val="00107365"/>
    <w:rsid w:val="00107C06"/>
    <w:rsid w:val="00112870"/>
    <w:rsid w:val="00113BEB"/>
    <w:rsid w:val="00117477"/>
    <w:rsid w:val="00122887"/>
    <w:rsid w:val="001248AA"/>
    <w:rsid w:val="001278DE"/>
    <w:rsid w:val="00130516"/>
    <w:rsid w:val="0013169B"/>
    <w:rsid w:val="0013204A"/>
    <w:rsid w:val="00134E00"/>
    <w:rsid w:val="001357B1"/>
    <w:rsid w:val="00147A6C"/>
    <w:rsid w:val="00147B03"/>
    <w:rsid w:val="00171984"/>
    <w:rsid w:val="00172BE7"/>
    <w:rsid w:val="001831BD"/>
    <w:rsid w:val="00183764"/>
    <w:rsid w:val="001869F1"/>
    <w:rsid w:val="00190BC3"/>
    <w:rsid w:val="001A367E"/>
    <w:rsid w:val="001A459F"/>
    <w:rsid w:val="001C04C2"/>
    <w:rsid w:val="001C0925"/>
    <w:rsid w:val="001C0D39"/>
    <w:rsid w:val="001C1483"/>
    <w:rsid w:val="001C6525"/>
    <w:rsid w:val="001D2CE9"/>
    <w:rsid w:val="001F6B41"/>
    <w:rsid w:val="00202E83"/>
    <w:rsid w:val="002045BB"/>
    <w:rsid w:val="00213184"/>
    <w:rsid w:val="0021453B"/>
    <w:rsid w:val="002212FA"/>
    <w:rsid w:val="002224F6"/>
    <w:rsid w:val="00233C7B"/>
    <w:rsid w:val="002358B4"/>
    <w:rsid w:val="00237945"/>
    <w:rsid w:val="00244ED3"/>
    <w:rsid w:val="00252378"/>
    <w:rsid w:val="00253CBC"/>
    <w:rsid w:val="00260F47"/>
    <w:rsid w:val="00261B9F"/>
    <w:rsid w:val="00263A31"/>
    <w:rsid w:val="0026525A"/>
    <w:rsid w:val="0026531D"/>
    <w:rsid w:val="0027304C"/>
    <w:rsid w:val="00275F6D"/>
    <w:rsid w:val="002974CB"/>
    <w:rsid w:val="002A2620"/>
    <w:rsid w:val="002A57E2"/>
    <w:rsid w:val="002A6F1E"/>
    <w:rsid w:val="002B6DF9"/>
    <w:rsid w:val="002B7129"/>
    <w:rsid w:val="002C23B4"/>
    <w:rsid w:val="002D0712"/>
    <w:rsid w:val="002F1B74"/>
    <w:rsid w:val="00301432"/>
    <w:rsid w:val="00302C02"/>
    <w:rsid w:val="0031013E"/>
    <w:rsid w:val="0031118F"/>
    <w:rsid w:val="003364A0"/>
    <w:rsid w:val="00337E59"/>
    <w:rsid w:val="003418F6"/>
    <w:rsid w:val="003463DD"/>
    <w:rsid w:val="0036205E"/>
    <w:rsid w:val="003643A3"/>
    <w:rsid w:val="00365669"/>
    <w:rsid w:val="00366532"/>
    <w:rsid w:val="003730D4"/>
    <w:rsid w:val="00373C3D"/>
    <w:rsid w:val="00382F01"/>
    <w:rsid w:val="00391DFD"/>
    <w:rsid w:val="003A759C"/>
    <w:rsid w:val="003B5E22"/>
    <w:rsid w:val="003B78E0"/>
    <w:rsid w:val="003C31A4"/>
    <w:rsid w:val="003C526F"/>
    <w:rsid w:val="003D1830"/>
    <w:rsid w:val="003E1AF8"/>
    <w:rsid w:val="003E3DC8"/>
    <w:rsid w:val="003E6B9F"/>
    <w:rsid w:val="003F016B"/>
    <w:rsid w:val="003F041F"/>
    <w:rsid w:val="003F3B17"/>
    <w:rsid w:val="00403362"/>
    <w:rsid w:val="0040645D"/>
    <w:rsid w:val="004165A0"/>
    <w:rsid w:val="00424546"/>
    <w:rsid w:val="00427076"/>
    <w:rsid w:val="00433CA8"/>
    <w:rsid w:val="0043566E"/>
    <w:rsid w:val="0044617E"/>
    <w:rsid w:val="00455CEB"/>
    <w:rsid w:val="004564BB"/>
    <w:rsid w:val="004628C3"/>
    <w:rsid w:val="00475AFC"/>
    <w:rsid w:val="004817A0"/>
    <w:rsid w:val="00484D53"/>
    <w:rsid w:val="00491BEB"/>
    <w:rsid w:val="004C3CBD"/>
    <w:rsid w:val="004C7EE0"/>
    <w:rsid w:val="004E0678"/>
    <w:rsid w:val="004F2B5F"/>
    <w:rsid w:val="005157D2"/>
    <w:rsid w:val="00520182"/>
    <w:rsid w:val="00521BB6"/>
    <w:rsid w:val="00531C0C"/>
    <w:rsid w:val="00534576"/>
    <w:rsid w:val="00534F2D"/>
    <w:rsid w:val="00540703"/>
    <w:rsid w:val="00543885"/>
    <w:rsid w:val="00544C3F"/>
    <w:rsid w:val="00545A02"/>
    <w:rsid w:val="00562D2B"/>
    <w:rsid w:val="00573543"/>
    <w:rsid w:val="0057674C"/>
    <w:rsid w:val="00585A0B"/>
    <w:rsid w:val="005A12E5"/>
    <w:rsid w:val="005A1E04"/>
    <w:rsid w:val="005A76B1"/>
    <w:rsid w:val="005B5F97"/>
    <w:rsid w:val="005C20DA"/>
    <w:rsid w:val="005D2091"/>
    <w:rsid w:val="005D2294"/>
    <w:rsid w:val="005D3B83"/>
    <w:rsid w:val="005D45C0"/>
    <w:rsid w:val="005D5899"/>
    <w:rsid w:val="005E11B6"/>
    <w:rsid w:val="005F125F"/>
    <w:rsid w:val="005F75A8"/>
    <w:rsid w:val="00602617"/>
    <w:rsid w:val="0060441F"/>
    <w:rsid w:val="00604452"/>
    <w:rsid w:val="006045F3"/>
    <w:rsid w:val="00610206"/>
    <w:rsid w:val="00611899"/>
    <w:rsid w:val="00612323"/>
    <w:rsid w:val="00623693"/>
    <w:rsid w:val="006239A8"/>
    <w:rsid w:val="0062430B"/>
    <w:rsid w:val="0064450F"/>
    <w:rsid w:val="00644C66"/>
    <w:rsid w:val="00652AA2"/>
    <w:rsid w:val="00663756"/>
    <w:rsid w:val="00671E77"/>
    <w:rsid w:val="00673F3D"/>
    <w:rsid w:val="006779C1"/>
    <w:rsid w:val="006A5CE5"/>
    <w:rsid w:val="006B3E69"/>
    <w:rsid w:val="006C1FCC"/>
    <w:rsid w:val="006C3BAD"/>
    <w:rsid w:val="006C5EDD"/>
    <w:rsid w:val="006C6B68"/>
    <w:rsid w:val="006D29E3"/>
    <w:rsid w:val="006E6285"/>
    <w:rsid w:val="006E7DB3"/>
    <w:rsid w:val="006F2753"/>
    <w:rsid w:val="006F5092"/>
    <w:rsid w:val="0070167B"/>
    <w:rsid w:val="007079D3"/>
    <w:rsid w:val="00714E82"/>
    <w:rsid w:val="007265B5"/>
    <w:rsid w:val="007379F2"/>
    <w:rsid w:val="007414B9"/>
    <w:rsid w:val="00741EF7"/>
    <w:rsid w:val="00743F95"/>
    <w:rsid w:val="007476AC"/>
    <w:rsid w:val="00755EC3"/>
    <w:rsid w:val="00757E0A"/>
    <w:rsid w:val="00764CD9"/>
    <w:rsid w:val="00765DDC"/>
    <w:rsid w:val="00767B7C"/>
    <w:rsid w:val="007754BE"/>
    <w:rsid w:val="00785239"/>
    <w:rsid w:val="00785592"/>
    <w:rsid w:val="007A2E3A"/>
    <w:rsid w:val="007B3E7C"/>
    <w:rsid w:val="007D5831"/>
    <w:rsid w:val="007E2851"/>
    <w:rsid w:val="007E718F"/>
    <w:rsid w:val="007F45F8"/>
    <w:rsid w:val="007F4B9B"/>
    <w:rsid w:val="007F7322"/>
    <w:rsid w:val="00810ADD"/>
    <w:rsid w:val="008121D9"/>
    <w:rsid w:val="0082321B"/>
    <w:rsid w:val="00832360"/>
    <w:rsid w:val="008439A0"/>
    <w:rsid w:val="008448AE"/>
    <w:rsid w:val="00844B2F"/>
    <w:rsid w:val="00845986"/>
    <w:rsid w:val="00850420"/>
    <w:rsid w:val="0085047E"/>
    <w:rsid w:val="008555E6"/>
    <w:rsid w:val="00855E4B"/>
    <w:rsid w:val="008628DA"/>
    <w:rsid w:val="00862A46"/>
    <w:rsid w:val="00863B73"/>
    <w:rsid w:val="00865CA8"/>
    <w:rsid w:val="00871C6D"/>
    <w:rsid w:val="00872A25"/>
    <w:rsid w:val="00872C4A"/>
    <w:rsid w:val="00877F12"/>
    <w:rsid w:val="008872D4"/>
    <w:rsid w:val="0089362F"/>
    <w:rsid w:val="008A03C7"/>
    <w:rsid w:val="008C4715"/>
    <w:rsid w:val="008C7CDE"/>
    <w:rsid w:val="008D438F"/>
    <w:rsid w:val="008D4A15"/>
    <w:rsid w:val="008D7C3C"/>
    <w:rsid w:val="008E1DEC"/>
    <w:rsid w:val="008F3075"/>
    <w:rsid w:val="00901580"/>
    <w:rsid w:val="00904452"/>
    <w:rsid w:val="00906BF9"/>
    <w:rsid w:val="00914521"/>
    <w:rsid w:val="009221B3"/>
    <w:rsid w:val="00927F5A"/>
    <w:rsid w:val="00943DBC"/>
    <w:rsid w:val="00944409"/>
    <w:rsid w:val="00946D9F"/>
    <w:rsid w:val="00946F80"/>
    <w:rsid w:val="00953255"/>
    <w:rsid w:val="00955384"/>
    <w:rsid w:val="009726A8"/>
    <w:rsid w:val="00973E14"/>
    <w:rsid w:val="009A330E"/>
    <w:rsid w:val="009A4738"/>
    <w:rsid w:val="009C0436"/>
    <w:rsid w:val="009D142E"/>
    <w:rsid w:val="009D259A"/>
    <w:rsid w:val="009E6011"/>
    <w:rsid w:val="00A033C3"/>
    <w:rsid w:val="00A169BC"/>
    <w:rsid w:val="00A2443F"/>
    <w:rsid w:val="00A2648F"/>
    <w:rsid w:val="00A3185B"/>
    <w:rsid w:val="00A37510"/>
    <w:rsid w:val="00A4331D"/>
    <w:rsid w:val="00A454D4"/>
    <w:rsid w:val="00A47B56"/>
    <w:rsid w:val="00A50DE3"/>
    <w:rsid w:val="00A6260B"/>
    <w:rsid w:val="00A65999"/>
    <w:rsid w:val="00A66CCC"/>
    <w:rsid w:val="00A71676"/>
    <w:rsid w:val="00AB1536"/>
    <w:rsid w:val="00AB1C5F"/>
    <w:rsid w:val="00AB57C0"/>
    <w:rsid w:val="00AB629C"/>
    <w:rsid w:val="00AC32E0"/>
    <w:rsid w:val="00AD1FA8"/>
    <w:rsid w:val="00AE46B3"/>
    <w:rsid w:val="00AF1A79"/>
    <w:rsid w:val="00B067D7"/>
    <w:rsid w:val="00B069C2"/>
    <w:rsid w:val="00B17174"/>
    <w:rsid w:val="00B17A1D"/>
    <w:rsid w:val="00B211FD"/>
    <w:rsid w:val="00B26128"/>
    <w:rsid w:val="00B2732A"/>
    <w:rsid w:val="00B45A3F"/>
    <w:rsid w:val="00B461A4"/>
    <w:rsid w:val="00B4647D"/>
    <w:rsid w:val="00B47B8C"/>
    <w:rsid w:val="00B750FF"/>
    <w:rsid w:val="00B8033E"/>
    <w:rsid w:val="00B85DD5"/>
    <w:rsid w:val="00B87C2D"/>
    <w:rsid w:val="00BA4187"/>
    <w:rsid w:val="00BB1CD2"/>
    <w:rsid w:val="00BB2D85"/>
    <w:rsid w:val="00BE5FC0"/>
    <w:rsid w:val="00BE7C6C"/>
    <w:rsid w:val="00BF141F"/>
    <w:rsid w:val="00BF2D3C"/>
    <w:rsid w:val="00BF5A23"/>
    <w:rsid w:val="00BF5E1A"/>
    <w:rsid w:val="00C02499"/>
    <w:rsid w:val="00C03481"/>
    <w:rsid w:val="00C05362"/>
    <w:rsid w:val="00C05DE2"/>
    <w:rsid w:val="00C27C09"/>
    <w:rsid w:val="00C304BA"/>
    <w:rsid w:val="00C34FE5"/>
    <w:rsid w:val="00C4102F"/>
    <w:rsid w:val="00C42B86"/>
    <w:rsid w:val="00C4371C"/>
    <w:rsid w:val="00C4576E"/>
    <w:rsid w:val="00C465B0"/>
    <w:rsid w:val="00C46C12"/>
    <w:rsid w:val="00C53503"/>
    <w:rsid w:val="00C71FB5"/>
    <w:rsid w:val="00C73B4E"/>
    <w:rsid w:val="00C7430A"/>
    <w:rsid w:val="00C76EDF"/>
    <w:rsid w:val="00CA7A20"/>
    <w:rsid w:val="00CB0031"/>
    <w:rsid w:val="00CC1B0C"/>
    <w:rsid w:val="00CD3FFB"/>
    <w:rsid w:val="00CF16F6"/>
    <w:rsid w:val="00D003B6"/>
    <w:rsid w:val="00D12318"/>
    <w:rsid w:val="00D1412B"/>
    <w:rsid w:val="00D14F76"/>
    <w:rsid w:val="00D23FD4"/>
    <w:rsid w:val="00D31C4A"/>
    <w:rsid w:val="00D33817"/>
    <w:rsid w:val="00D344ED"/>
    <w:rsid w:val="00D375F0"/>
    <w:rsid w:val="00D64750"/>
    <w:rsid w:val="00D66DA4"/>
    <w:rsid w:val="00D6794C"/>
    <w:rsid w:val="00D70CBC"/>
    <w:rsid w:val="00D72AB2"/>
    <w:rsid w:val="00D76B08"/>
    <w:rsid w:val="00D84C99"/>
    <w:rsid w:val="00D87DD2"/>
    <w:rsid w:val="00D9538A"/>
    <w:rsid w:val="00D97ADA"/>
    <w:rsid w:val="00DA3AB9"/>
    <w:rsid w:val="00DA62B4"/>
    <w:rsid w:val="00DB30FB"/>
    <w:rsid w:val="00DC4EB6"/>
    <w:rsid w:val="00DC75FA"/>
    <w:rsid w:val="00DC78E4"/>
    <w:rsid w:val="00DD1BBB"/>
    <w:rsid w:val="00DD4AA3"/>
    <w:rsid w:val="00DD69C5"/>
    <w:rsid w:val="00DE1E09"/>
    <w:rsid w:val="00DE2584"/>
    <w:rsid w:val="00DE3DBC"/>
    <w:rsid w:val="00DE5C83"/>
    <w:rsid w:val="00DE635D"/>
    <w:rsid w:val="00DF384B"/>
    <w:rsid w:val="00DF53EA"/>
    <w:rsid w:val="00E020C6"/>
    <w:rsid w:val="00E06CC8"/>
    <w:rsid w:val="00E07ADE"/>
    <w:rsid w:val="00E11921"/>
    <w:rsid w:val="00E14123"/>
    <w:rsid w:val="00E17BF3"/>
    <w:rsid w:val="00E2055E"/>
    <w:rsid w:val="00E328E3"/>
    <w:rsid w:val="00E415BE"/>
    <w:rsid w:val="00E426DB"/>
    <w:rsid w:val="00E43762"/>
    <w:rsid w:val="00E4526B"/>
    <w:rsid w:val="00E45B90"/>
    <w:rsid w:val="00E54671"/>
    <w:rsid w:val="00E64536"/>
    <w:rsid w:val="00E671A5"/>
    <w:rsid w:val="00E73594"/>
    <w:rsid w:val="00E75355"/>
    <w:rsid w:val="00E766B0"/>
    <w:rsid w:val="00E83C0D"/>
    <w:rsid w:val="00E86016"/>
    <w:rsid w:val="00E90258"/>
    <w:rsid w:val="00E936DF"/>
    <w:rsid w:val="00EB10D9"/>
    <w:rsid w:val="00EB2D40"/>
    <w:rsid w:val="00EB3189"/>
    <w:rsid w:val="00EC53D8"/>
    <w:rsid w:val="00ED1589"/>
    <w:rsid w:val="00ED2FB7"/>
    <w:rsid w:val="00EE4690"/>
    <w:rsid w:val="00EF5276"/>
    <w:rsid w:val="00EF577C"/>
    <w:rsid w:val="00F00EB1"/>
    <w:rsid w:val="00F029CA"/>
    <w:rsid w:val="00F0400A"/>
    <w:rsid w:val="00F0595E"/>
    <w:rsid w:val="00F12C54"/>
    <w:rsid w:val="00F14CC1"/>
    <w:rsid w:val="00F162C0"/>
    <w:rsid w:val="00F16A94"/>
    <w:rsid w:val="00F2572D"/>
    <w:rsid w:val="00F34178"/>
    <w:rsid w:val="00F37B17"/>
    <w:rsid w:val="00F37F32"/>
    <w:rsid w:val="00F44474"/>
    <w:rsid w:val="00F5189E"/>
    <w:rsid w:val="00F5366E"/>
    <w:rsid w:val="00F54E3E"/>
    <w:rsid w:val="00F573AD"/>
    <w:rsid w:val="00F72BC4"/>
    <w:rsid w:val="00F735B6"/>
    <w:rsid w:val="00F75FE6"/>
    <w:rsid w:val="00F77043"/>
    <w:rsid w:val="00F83149"/>
    <w:rsid w:val="00F84D91"/>
    <w:rsid w:val="00F870D2"/>
    <w:rsid w:val="00F928D8"/>
    <w:rsid w:val="00F964D1"/>
    <w:rsid w:val="00F97E3A"/>
    <w:rsid w:val="00FA2B3B"/>
    <w:rsid w:val="00FA322B"/>
    <w:rsid w:val="00FA77C6"/>
    <w:rsid w:val="00FB0FEB"/>
    <w:rsid w:val="00FB1D3B"/>
    <w:rsid w:val="00FB2321"/>
    <w:rsid w:val="00FB4165"/>
    <w:rsid w:val="00FC4789"/>
    <w:rsid w:val="00FD0ACB"/>
    <w:rsid w:val="00FD43BC"/>
    <w:rsid w:val="00FE17E0"/>
    <w:rsid w:val="00FF0FEC"/>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323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 w:type="character" w:styleId="Mentionnonrsolue">
    <w:name w:val="Unresolved Mention"/>
    <w:basedOn w:val="Policepardfaut"/>
    <w:uiPriority w:val="99"/>
    <w:semiHidden/>
    <w:unhideWhenUsed/>
    <w:rsid w:val="00FC4789"/>
    <w:rPr>
      <w:color w:val="605E5C"/>
      <w:shd w:val="clear" w:color="auto" w:fill="E1DFDD"/>
    </w:rPr>
  </w:style>
  <w:style w:type="character" w:customStyle="1" w:styleId="Titre3Car">
    <w:name w:val="Titre 3 Car"/>
    <w:basedOn w:val="Policepardfaut"/>
    <w:link w:val="Titre3"/>
    <w:uiPriority w:val="9"/>
    <w:rsid w:val="00832360"/>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832360"/>
    <w:pPr>
      <w:spacing w:after="100"/>
      <w:ind w:left="440"/>
    </w:pPr>
  </w:style>
  <w:style w:type="paragraph" w:styleId="En-tte">
    <w:name w:val="header"/>
    <w:basedOn w:val="Normal"/>
    <w:link w:val="En-tteCar"/>
    <w:uiPriority w:val="99"/>
    <w:unhideWhenUsed/>
    <w:rsid w:val="00484D53"/>
    <w:pPr>
      <w:tabs>
        <w:tab w:val="center" w:pos="4536"/>
        <w:tab w:val="right" w:pos="9072"/>
      </w:tabs>
      <w:spacing w:after="0" w:line="240" w:lineRule="auto"/>
    </w:pPr>
  </w:style>
  <w:style w:type="character" w:customStyle="1" w:styleId="En-tteCar">
    <w:name w:val="En-tête Car"/>
    <w:basedOn w:val="Policepardfaut"/>
    <w:link w:val="En-tte"/>
    <w:uiPriority w:val="99"/>
    <w:rsid w:val="00484D53"/>
  </w:style>
  <w:style w:type="paragraph" w:styleId="Pieddepage">
    <w:name w:val="footer"/>
    <w:basedOn w:val="Normal"/>
    <w:link w:val="PieddepageCar"/>
    <w:uiPriority w:val="99"/>
    <w:unhideWhenUsed/>
    <w:rsid w:val="00484D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4D53"/>
  </w:style>
  <w:style w:type="character" w:styleId="Textedelespacerserv">
    <w:name w:val="Placeholder Text"/>
    <w:basedOn w:val="Policepardfaut"/>
    <w:uiPriority w:val="99"/>
    <w:semiHidden/>
    <w:rsid w:val="00FD43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1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eb.archive.org/web/20170210165252/https:/www.vcub.fr/" TargetMode="External"/><Relationship Id="rId26" Type="http://schemas.openxmlformats.org/officeDocument/2006/relationships/hyperlink" Target="https://lerocherdepalmer.fr/" TargetMode="External"/><Relationship Id="rId39" Type="http://schemas.openxmlformats.org/officeDocument/2006/relationships/hyperlink" Target="https://www.laciteduvin.com/fr"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3.png"/><Relationship Id="rId42" Type="http://schemas.openxmlformats.org/officeDocument/2006/relationships/image" Target="media/image19.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dx-my.sharepoint.com/personal/l_letourneur_bordeaux-metropole_fr/Documents/Documents/Perso/ter.sncf.com/nouvelle-aquitaine" TargetMode="External"/><Relationship Id="rId17" Type="http://schemas.openxmlformats.org/officeDocument/2006/relationships/hyperlink" Target="https://web.archive.org/web/20170210165252/http:/www.infotbm.com/" TargetMode="External"/><Relationship Id="rId25" Type="http://schemas.openxmlformats.org/officeDocument/2006/relationships/image" Target="media/image9.png"/><Relationship Id="rId33" Type="http://schemas.openxmlformats.org/officeDocument/2006/relationships/hyperlink" Target="https://jardin-botanique-bordeaux.fr/" TargetMode="External"/><Relationship Id="rId38" Type="http://schemas.openxmlformats.org/officeDocument/2006/relationships/image" Target="media/image16.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goo.gl/maps/Ccp8tJqkT9CpLM6q7" TargetMode="External"/><Relationship Id="rId29" Type="http://schemas.openxmlformats.org/officeDocument/2006/relationships/hyperlink" Target="https://goo.gl/maps/ZjpPetXFYFTLMq5S6" TargetMode="Externa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maps/Q2jHd8XzCH1gde9p9" TargetMode="External"/><Relationship Id="rId24" Type="http://schemas.openxmlformats.org/officeDocument/2006/relationships/hyperlink" Target="https://www.bordeaux-tourisme.com/patrimoine-culturel/parc-palmer.html" TargetMode="External"/><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hyperlink" Target="mailto:letourneurludovic0@gmail.co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hyperlink" Target="https://www.cenon.fr/a-la-une/actualites/complexe-aqualudique-guide-du-baigneur" TargetMode="External"/><Relationship Id="rId36"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hyperlink" Target="https://web.archive.org/web/20170210165252/http:/www.infotbm.com/ligne/BatCub" TargetMode="External"/><Relationship Id="rId31" Type="http://schemas.openxmlformats.org/officeDocument/2006/relationships/hyperlink" Target="https://www.bordeaux-tourisme.com/sites-monuments/darwin-ecosysteme-lieu-alternatif-rive-droite" TargetMode="External"/><Relationship Id="rId44" Type="http://schemas.openxmlformats.org/officeDocument/2006/relationships/hyperlink" Target="https://www.sobdx.fr/" TargetMode="External"/><Relationship Id="rId4" Type="http://schemas.openxmlformats.org/officeDocument/2006/relationships/settings" Target="settings.xml"/><Relationship Id="rId9" Type="http://schemas.openxmlformats.org/officeDocument/2006/relationships/hyperlink" Target="https://goo.gl/maps/Q2jHd8XzCH1gde9p9" TargetMode="External"/><Relationship Id="rId14" Type="http://schemas.openxmlformats.org/officeDocument/2006/relationships/image" Target="media/image4.png"/><Relationship Id="rId22" Type="http://schemas.openxmlformats.org/officeDocument/2006/relationships/hyperlink" Target="https://maps.app.goo.gl/KdoL3FG1jw9k1sQd9" TargetMode="Externa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hyperlink" Target="https://www.laguinguettechezalriq.com/" TargetMode="External"/><Relationship Id="rId43" Type="http://schemas.openxmlformats.org/officeDocument/2006/relationships/hyperlink" Target="https://www.bordeaux-tourisme.com/" TargetMode="Externa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2217</Words>
  <Characters>12199</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1</cp:revision>
  <dcterms:created xsi:type="dcterms:W3CDTF">2024-01-02T22:04:00Z</dcterms:created>
  <dcterms:modified xsi:type="dcterms:W3CDTF">2024-01-02T22:18:00Z</dcterms:modified>
</cp:coreProperties>
</file>